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538B1" w14:textId="77777777" w:rsidR="00D35F6B" w:rsidRPr="00D35F6B" w:rsidRDefault="007F6D04" w:rsidP="00D35F6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0A6CC3CD" wp14:editId="09A04EA4">
            <wp:extent cx="5334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CCE300" w14:textId="77777777" w:rsidR="007F6D04" w:rsidRDefault="007F6D04" w:rsidP="007F6D04">
      <w:pPr>
        <w:jc w:val="center"/>
        <w:rPr>
          <w:rFonts w:ascii="Times New Roman" w:eastAsia="Calibri" w:hAnsi="Times New Roman" w:cs="Times New Roman"/>
          <w:b/>
          <w:color w:val="000000"/>
          <w:w w:val="115"/>
          <w:sz w:val="28"/>
          <w:szCs w:val="28"/>
          <w:lang w:eastAsia="ru-RU"/>
        </w:rPr>
      </w:pPr>
      <w:r w:rsidRPr="007F6D04">
        <w:rPr>
          <w:rFonts w:ascii="Times New Roman" w:eastAsia="Calibri" w:hAnsi="Times New Roman" w:cs="Times New Roman"/>
          <w:b/>
          <w:color w:val="000000"/>
          <w:w w:val="115"/>
          <w:sz w:val="40"/>
          <w:szCs w:val="40"/>
          <w:lang w:eastAsia="ru-RU"/>
        </w:rPr>
        <w:t>ГЛАВА</w:t>
      </w:r>
      <w:r w:rsidRPr="007F6D04">
        <w:rPr>
          <w:rFonts w:ascii="Times New Roman" w:eastAsia="Calibri" w:hAnsi="Times New Roman" w:cs="Times New Roman"/>
          <w:b/>
          <w:color w:val="000000"/>
          <w:w w:val="115"/>
          <w:sz w:val="28"/>
          <w:szCs w:val="28"/>
          <w:lang w:eastAsia="ru-RU"/>
        </w:rPr>
        <w:br/>
        <w:t xml:space="preserve"> ГОРОДСКОГО ОКРУГА КОТЕЛЬНИКИ</w:t>
      </w:r>
      <w:r w:rsidRPr="007F6D04">
        <w:rPr>
          <w:rFonts w:ascii="Times New Roman" w:eastAsia="Calibri" w:hAnsi="Times New Roman" w:cs="Times New Roman"/>
          <w:b/>
          <w:color w:val="000000"/>
          <w:w w:val="115"/>
          <w:sz w:val="28"/>
          <w:szCs w:val="28"/>
          <w:lang w:eastAsia="ru-RU"/>
        </w:rPr>
        <w:br/>
        <w:t xml:space="preserve"> МОСКОВСКОЙ ОБЛАСТИ</w:t>
      </w:r>
    </w:p>
    <w:p w14:paraId="4A2D44DA" w14:textId="77777777" w:rsidR="007F6D04" w:rsidRDefault="007F6D04" w:rsidP="007F6D04">
      <w:pPr>
        <w:jc w:val="center"/>
        <w:rPr>
          <w:rFonts w:ascii="Times New Roman" w:eastAsia="Calibri" w:hAnsi="Times New Roman" w:cs="Times New Roman"/>
          <w:b/>
          <w:color w:val="000000"/>
          <w:w w:val="115"/>
          <w:sz w:val="28"/>
          <w:szCs w:val="28"/>
          <w:lang w:eastAsia="ru-RU"/>
        </w:rPr>
      </w:pPr>
    </w:p>
    <w:p w14:paraId="45B72E78" w14:textId="77777777" w:rsidR="007F6D04" w:rsidRPr="007F6D04" w:rsidRDefault="007F6D04" w:rsidP="007F6D04">
      <w:pPr>
        <w:pStyle w:val="aff2"/>
        <w:jc w:val="center"/>
        <w:rPr>
          <w:rFonts w:ascii="Times New Roman" w:eastAsia="Calibri" w:hAnsi="Times New Roman"/>
          <w:b/>
          <w:w w:val="115"/>
          <w:sz w:val="44"/>
          <w:szCs w:val="44"/>
          <w:lang w:eastAsia="ru-RU"/>
        </w:rPr>
      </w:pPr>
      <w:r w:rsidRPr="007F6D04">
        <w:rPr>
          <w:rFonts w:ascii="Times New Roman" w:eastAsia="Calibri" w:hAnsi="Times New Roman"/>
          <w:b/>
          <w:w w:val="115"/>
          <w:sz w:val="44"/>
          <w:szCs w:val="44"/>
          <w:lang w:eastAsia="ru-RU"/>
        </w:rPr>
        <w:t>ПОСТАНОВЛЕНИЕ</w:t>
      </w:r>
    </w:p>
    <w:p w14:paraId="1F7E922E" w14:textId="77777777" w:rsidR="007F6D04" w:rsidRPr="007F6D04" w:rsidRDefault="007F6D04" w:rsidP="007F6D04">
      <w:pPr>
        <w:pStyle w:val="aff2"/>
        <w:jc w:val="center"/>
        <w:rPr>
          <w:rFonts w:ascii="Times New Roman" w:eastAsia="Calibri" w:hAnsi="Times New Roman"/>
          <w:b/>
          <w:w w:val="115"/>
          <w:sz w:val="44"/>
          <w:szCs w:val="44"/>
          <w:lang w:eastAsia="ru-RU"/>
        </w:rPr>
      </w:pPr>
    </w:p>
    <w:p w14:paraId="55BAA75B" w14:textId="5AA1102C" w:rsidR="007F6D04" w:rsidRPr="007F6D04" w:rsidRDefault="00C91EE5" w:rsidP="007F6D0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25.08.2023</w:t>
      </w:r>
      <w:r w:rsidR="007F6D04" w:rsidRPr="007F6D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№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859 – ПГ</w:t>
      </w:r>
    </w:p>
    <w:p w14:paraId="74B3342F" w14:textId="77777777" w:rsidR="007F6D04" w:rsidRPr="007F6D04" w:rsidRDefault="007F6D04" w:rsidP="007F6D0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w w:val="115"/>
          <w:sz w:val="28"/>
          <w:szCs w:val="28"/>
          <w:lang w:eastAsia="ru-RU"/>
        </w:rPr>
      </w:pPr>
    </w:p>
    <w:p w14:paraId="19E5DF05" w14:textId="77777777" w:rsidR="007F6D04" w:rsidRPr="007F6D04" w:rsidRDefault="007F6D04" w:rsidP="007F6D0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6D04">
        <w:rPr>
          <w:rFonts w:ascii="Times New Roman" w:eastAsia="Calibri" w:hAnsi="Times New Roman" w:cs="Times New Roman"/>
          <w:sz w:val="28"/>
          <w:szCs w:val="28"/>
          <w:lang w:eastAsia="ru-RU"/>
        </w:rPr>
        <w:t>г. Котельники</w:t>
      </w:r>
    </w:p>
    <w:p w14:paraId="22A984AE" w14:textId="77777777" w:rsidR="00D35F6B" w:rsidRPr="00D35F6B" w:rsidRDefault="00D35F6B" w:rsidP="00D35F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C53D416" w14:textId="77777777" w:rsidR="00D35F6B" w:rsidRPr="00D35F6B" w:rsidRDefault="00D35F6B" w:rsidP="00D35F6B">
      <w:pPr>
        <w:tabs>
          <w:tab w:val="center" w:pos="4677"/>
          <w:tab w:val="right" w:pos="935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6FC37C5" w14:textId="77777777" w:rsidR="00D35F6B" w:rsidRPr="00D35F6B" w:rsidRDefault="00D35F6B" w:rsidP="00D35F6B">
      <w:pPr>
        <w:tabs>
          <w:tab w:val="center" w:pos="4677"/>
          <w:tab w:val="right" w:pos="935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F6B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главы городского округа Котельники Московской области от 28.10.2022 № 1142-ПГ «Об утверждении муниципальной программы </w:t>
      </w:r>
      <w:r w:rsidRPr="00D35F6B">
        <w:rPr>
          <w:rFonts w:ascii="Times New Roman" w:eastAsia="Calibri" w:hAnsi="Times New Roman" w:cs="Times New Roman"/>
          <w:sz w:val="28"/>
          <w:szCs w:val="28"/>
        </w:rPr>
        <w:t>«Экология и окружающая среда»</w:t>
      </w:r>
    </w:p>
    <w:p w14:paraId="64F449FF" w14:textId="77777777" w:rsidR="00D35F6B" w:rsidRPr="00D35F6B" w:rsidRDefault="00D35F6B" w:rsidP="00D35F6B">
      <w:pPr>
        <w:tabs>
          <w:tab w:val="left" w:pos="252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C795C7" w14:textId="77777777" w:rsidR="00D35F6B" w:rsidRPr="00D35F6B" w:rsidRDefault="00D35F6B" w:rsidP="00D35F6B">
      <w:pPr>
        <w:tabs>
          <w:tab w:val="left" w:pos="252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C9BA7A" w14:textId="77777777" w:rsidR="00D35F6B" w:rsidRPr="00D35F6B" w:rsidRDefault="00D35F6B" w:rsidP="00D35F6B">
      <w:pPr>
        <w:tabs>
          <w:tab w:val="left" w:pos="2520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F6B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и постановлением главы городского округа Котельники Московской области от 24.12.2021 № 1351-ПГ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D35F6B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Порядка разработки и реализации муниципальных программ городского округа Котельники Московской области», постановляю: </w:t>
      </w:r>
    </w:p>
    <w:p w14:paraId="4703A33A" w14:textId="34284AC1" w:rsidR="00D35F6B" w:rsidRPr="00D35F6B" w:rsidRDefault="00D35F6B" w:rsidP="00D35F6B">
      <w:pPr>
        <w:tabs>
          <w:tab w:val="left" w:pos="2520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F6B">
        <w:rPr>
          <w:rFonts w:ascii="Times New Roman" w:eastAsia="Times New Roman" w:hAnsi="Times New Roman" w:cs="Times New Roman"/>
          <w:sz w:val="28"/>
          <w:szCs w:val="28"/>
        </w:rPr>
        <w:t xml:space="preserve">1. Внести изменения в муниципальную программу городского округа Котельники </w:t>
      </w:r>
      <w:r w:rsidRPr="00C30E1B">
        <w:rPr>
          <w:rFonts w:ascii="Times New Roman" w:eastAsia="Times New Roman" w:hAnsi="Times New Roman" w:cs="Times New Roman"/>
          <w:sz w:val="28"/>
          <w:szCs w:val="28"/>
        </w:rPr>
        <w:t xml:space="preserve">Московской области «Экология и окружающая среда», утвержденную постановлением главы городского округа Котельники Московской области                            от 28.10.2022 № 1142-ПГ </w:t>
      </w:r>
      <w:r w:rsidR="00E2526F" w:rsidRPr="00C30E1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30E1B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Pr="00C30E1B">
        <w:rPr>
          <w:rFonts w:ascii="Times New Roman" w:eastAsia="Calibri" w:hAnsi="Times New Roman" w:cs="Times New Roman"/>
          <w:sz w:val="28"/>
          <w:szCs w:val="28"/>
        </w:rPr>
        <w:t>«Экология                и окружающая среда»</w:t>
      </w:r>
      <w:r w:rsidR="00E2526F" w:rsidRPr="00C30E1B">
        <w:rPr>
          <w:rFonts w:ascii="Times New Roman" w:eastAsia="Calibri" w:hAnsi="Times New Roman" w:cs="Times New Roman"/>
          <w:sz w:val="28"/>
          <w:szCs w:val="28"/>
        </w:rPr>
        <w:t>»</w:t>
      </w:r>
      <w:r w:rsidRPr="00C30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526F" w:rsidRPr="00C30E1B">
        <w:rPr>
          <w:rFonts w:ascii="Times New Roman" w:eastAsia="Times New Roman" w:hAnsi="Times New Roman" w:cs="Times New Roman"/>
          <w:sz w:val="28"/>
          <w:szCs w:val="28"/>
        </w:rPr>
        <w:t>(с изменениями, внесенными постановлениями главы городского округа Котельники Московской области от 21.02.2023 № 177-ПГ,                            от 19.06.2023 № 606-ПГ)</w:t>
      </w:r>
      <w:r w:rsidRPr="00C30E1B">
        <w:rPr>
          <w:rFonts w:ascii="Times New Roman" w:eastAsia="Times New Roman" w:hAnsi="Times New Roman" w:cs="Times New Roman"/>
          <w:sz w:val="28"/>
          <w:szCs w:val="28"/>
        </w:rPr>
        <w:t>, изложив</w:t>
      </w:r>
      <w:r w:rsidRPr="00D35F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её в новой редакции (приложение к настоящему постановлению).</w:t>
      </w:r>
    </w:p>
    <w:p w14:paraId="7199B7CB" w14:textId="77777777" w:rsidR="00D35F6B" w:rsidRPr="00D35F6B" w:rsidRDefault="00D35F6B" w:rsidP="00D35F6B">
      <w:pPr>
        <w:widowControl w:val="0"/>
        <w:tabs>
          <w:tab w:val="left" w:pos="0"/>
          <w:tab w:val="left" w:pos="2520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5F6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D35F6B">
        <w:rPr>
          <w:rFonts w:ascii="Times New Roman" w:eastAsia="Calibri" w:hAnsi="Times New Roman" w:cs="Times New Roman"/>
          <w:sz w:val="28"/>
          <w:szCs w:val="28"/>
          <w:lang w:eastAsia="ru-RU"/>
        </w:rPr>
        <w:t>Отделу информационного обеспечения управления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312CCAC7" w14:textId="00E93A00" w:rsidR="00D35F6B" w:rsidRPr="00D35F6B" w:rsidRDefault="00D35F6B" w:rsidP="00D35F6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F6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Ответственным за исполнение настоящего постановления назначить </w:t>
      </w:r>
      <w:r w:rsidRPr="00D35F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заместителя руководителя – начальника управления благоустройства </w:t>
      </w:r>
      <w:r w:rsidR="00B61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Pr="00D35F6B">
        <w:rPr>
          <w:rFonts w:ascii="Times New Roman" w:eastAsia="Times New Roman" w:hAnsi="Times New Roman" w:cs="Times New Roman"/>
          <w:color w:val="000000"/>
          <w:sz w:val="28"/>
          <w:szCs w:val="28"/>
        </w:rPr>
        <w:t>МКУ «Развитие Котельники» Жаркова И.А.</w:t>
      </w:r>
    </w:p>
    <w:p w14:paraId="1E6BFAA7" w14:textId="77777777" w:rsidR="00D35F6B" w:rsidRPr="00D35F6B" w:rsidRDefault="00D35F6B" w:rsidP="00D35F6B">
      <w:pPr>
        <w:widowControl w:val="0"/>
        <w:tabs>
          <w:tab w:val="left" w:pos="0"/>
          <w:tab w:val="left" w:pos="2520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5F6B">
        <w:rPr>
          <w:rFonts w:ascii="Times New Roman" w:eastAsia="Calibri" w:hAnsi="Times New Roman" w:cs="Times New Roman"/>
          <w:sz w:val="28"/>
          <w:szCs w:val="28"/>
          <w:lang w:eastAsia="ru-RU"/>
        </w:rPr>
        <w:t>4. Контроль за исполнением наст</w:t>
      </w:r>
      <w:r w:rsidR="007F6D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оящего постановления возложить </w:t>
      </w:r>
      <w:r w:rsidR="00646AAD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D35F6B">
        <w:rPr>
          <w:rFonts w:ascii="Times New Roman" w:eastAsia="Calibri" w:hAnsi="Times New Roman" w:cs="Times New Roman"/>
          <w:sz w:val="28"/>
          <w:szCs w:val="28"/>
          <w:lang w:eastAsia="ru-RU"/>
        </w:rPr>
        <w:t>а первого заместителя главы администрации городского округа Котельники Московской области Полевщикова С.П.</w:t>
      </w:r>
    </w:p>
    <w:p w14:paraId="2F7BA1A6" w14:textId="77777777" w:rsidR="00D35F6B" w:rsidRPr="00D35F6B" w:rsidRDefault="00D35F6B" w:rsidP="00D35F6B">
      <w:pPr>
        <w:widowControl w:val="0"/>
        <w:tabs>
          <w:tab w:val="left" w:pos="0"/>
          <w:tab w:val="left" w:pos="2520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F533FF" w14:textId="77777777" w:rsidR="00D35F6B" w:rsidRPr="00D35F6B" w:rsidRDefault="00D35F6B" w:rsidP="00D35F6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D89D8C" w14:textId="77777777" w:rsidR="00D35F6B" w:rsidRPr="00D35F6B" w:rsidRDefault="00D35F6B" w:rsidP="00D35F6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20CA84" w14:textId="77777777" w:rsidR="00D35F6B" w:rsidRPr="00D35F6B" w:rsidRDefault="00D35F6B" w:rsidP="00D35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5F6B">
        <w:rPr>
          <w:rFonts w:ascii="Times New Roman" w:eastAsia="Times New Roman" w:hAnsi="Times New Roman" w:cs="Times New Roman"/>
          <w:sz w:val="28"/>
          <w:szCs w:val="28"/>
        </w:rPr>
        <w:t>Глава городского округа</w:t>
      </w:r>
    </w:p>
    <w:p w14:paraId="2967798D" w14:textId="6EFDBE35" w:rsidR="00D35F6B" w:rsidRPr="00D35F6B" w:rsidRDefault="00D35F6B" w:rsidP="00C91E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D35F6B">
        <w:rPr>
          <w:rFonts w:ascii="Times New Roman" w:eastAsia="Times New Roman" w:hAnsi="Times New Roman" w:cs="Times New Roman"/>
          <w:sz w:val="28"/>
          <w:szCs w:val="28"/>
        </w:rPr>
        <w:t xml:space="preserve">Котельники Московской области                                     </w:t>
      </w:r>
      <w:r w:rsidRPr="00D35F6B">
        <w:rPr>
          <w:rFonts w:ascii="Times New Roman" w:eastAsia="Times New Roman" w:hAnsi="Times New Roman" w:cs="Times New Roman"/>
          <w:sz w:val="28"/>
          <w:szCs w:val="28"/>
        </w:rPr>
        <w:tab/>
      </w:r>
      <w:r w:rsidRPr="00D35F6B">
        <w:rPr>
          <w:rFonts w:ascii="Times New Roman" w:eastAsia="Times New Roman" w:hAnsi="Times New Roman" w:cs="Times New Roman"/>
          <w:sz w:val="28"/>
          <w:szCs w:val="28"/>
        </w:rPr>
        <w:tab/>
        <w:t xml:space="preserve">    С.А. Жигалкин</w:t>
      </w:r>
    </w:p>
    <w:p w14:paraId="01AEEF3E" w14:textId="77777777" w:rsidR="00D35F6B" w:rsidRPr="00D35F6B" w:rsidRDefault="00D35F6B" w:rsidP="00D35F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</w:rPr>
        <w:sectPr w:rsidR="00D35F6B" w:rsidRPr="00D35F6B" w:rsidSect="00D35F6B">
          <w:headerReference w:type="default" r:id="rId8"/>
          <w:pgSz w:w="11909" w:h="16838"/>
          <w:pgMar w:top="993" w:right="569" w:bottom="1135" w:left="1276" w:header="567" w:footer="0" w:gutter="0"/>
          <w:pgNumType w:start="1"/>
          <w:cols w:space="720"/>
          <w:titlePg/>
          <w:docGrid w:linePitch="360"/>
        </w:sectPr>
      </w:pPr>
    </w:p>
    <w:p w14:paraId="2F1CC8E9" w14:textId="77777777" w:rsidR="00D35F6B" w:rsidRPr="00D35F6B" w:rsidRDefault="00D35F6B" w:rsidP="00D35F6B">
      <w:pPr>
        <w:spacing w:after="0" w:line="240" w:lineRule="auto"/>
        <w:ind w:left="10206"/>
        <w:rPr>
          <w:rFonts w:ascii="Times New Roman" w:eastAsia="Calibri" w:hAnsi="Times New Roman" w:cs="Times New Roman"/>
          <w:sz w:val="28"/>
          <w:szCs w:val="28"/>
        </w:rPr>
      </w:pPr>
      <w:r w:rsidRPr="00D35F6B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14:paraId="7E544CA3" w14:textId="77777777" w:rsidR="00D35F6B" w:rsidRPr="00D35F6B" w:rsidRDefault="00D35F6B" w:rsidP="00D35F6B">
      <w:pPr>
        <w:spacing w:after="0" w:line="240" w:lineRule="auto"/>
        <w:ind w:left="10206"/>
        <w:rPr>
          <w:rFonts w:ascii="Times New Roman" w:eastAsia="Calibri" w:hAnsi="Times New Roman" w:cs="Times New Roman"/>
          <w:sz w:val="28"/>
          <w:szCs w:val="28"/>
        </w:rPr>
      </w:pPr>
      <w:r w:rsidRPr="00D35F6B">
        <w:rPr>
          <w:rFonts w:ascii="Times New Roman" w:eastAsia="Calibri" w:hAnsi="Times New Roman" w:cs="Times New Roman"/>
          <w:sz w:val="28"/>
          <w:szCs w:val="28"/>
        </w:rPr>
        <w:t>к постановлению главы городского</w:t>
      </w:r>
    </w:p>
    <w:p w14:paraId="030D10B0" w14:textId="77777777" w:rsidR="00D35F6B" w:rsidRPr="00D35F6B" w:rsidRDefault="00D35F6B" w:rsidP="00D35F6B">
      <w:pPr>
        <w:spacing w:after="0" w:line="240" w:lineRule="auto"/>
        <w:ind w:left="10206"/>
        <w:rPr>
          <w:rFonts w:ascii="Times New Roman" w:eastAsia="Calibri" w:hAnsi="Times New Roman" w:cs="Times New Roman"/>
          <w:sz w:val="28"/>
          <w:szCs w:val="28"/>
        </w:rPr>
      </w:pPr>
      <w:r w:rsidRPr="00D35F6B">
        <w:rPr>
          <w:rFonts w:ascii="Times New Roman" w:eastAsia="Calibri" w:hAnsi="Times New Roman" w:cs="Times New Roman"/>
          <w:sz w:val="28"/>
          <w:szCs w:val="28"/>
        </w:rPr>
        <w:t>округа Котельники Московской области</w:t>
      </w:r>
    </w:p>
    <w:p w14:paraId="2745F300" w14:textId="5F696A98" w:rsidR="00D35F6B" w:rsidRPr="00D35F6B" w:rsidRDefault="00D35F6B" w:rsidP="00D35F6B">
      <w:pPr>
        <w:spacing w:after="0" w:line="240" w:lineRule="auto"/>
        <w:ind w:left="10206"/>
        <w:rPr>
          <w:rFonts w:ascii="Times New Roman" w:eastAsia="Calibri" w:hAnsi="Times New Roman" w:cs="Times New Roman"/>
          <w:sz w:val="28"/>
          <w:szCs w:val="28"/>
        </w:rPr>
      </w:pPr>
      <w:r w:rsidRPr="00D35F6B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C91EE5">
        <w:rPr>
          <w:rFonts w:ascii="Times New Roman" w:eastAsia="Calibri" w:hAnsi="Times New Roman" w:cs="Times New Roman"/>
          <w:sz w:val="28"/>
          <w:szCs w:val="28"/>
        </w:rPr>
        <w:t>25.08.2023</w:t>
      </w:r>
      <w:r w:rsidRPr="00D35F6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C91EE5">
        <w:rPr>
          <w:rFonts w:ascii="Times New Roman" w:eastAsia="Calibri" w:hAnsi="Times New Roman" w:cs="Times New Roman"/>
          <w:sz w:val="28"/>
          <w:szCs w:val="28"/>
        </w:rPr>
        <w:t>859 – ПГ</w:t>
      </w:r>
      <w:bookmarkStart w:id="0" w:name="_GoBack"/>
      <w:bookmarkEnd w:id="0"/>
    </w:p>
    <w:p w14:paraId="41881048" w14:textId="77777777" w:rsidR="00D35F6B" w:rsidRPr="00D35F6B" w:rsidRDefault="00D35F6B" w:rsidP="00D35F6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E57D5D" w14:textId="77777777" w:rsidR="00D35F6B" w:rsidRPr="00D35F6B" w:rsidRDefault="00D35F6B" w:rsidP="00D35F6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35F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Муниципальная программа «Экология и окружающая среда» на 2023-2027 годы</w:t>
      </w:r>
    </w:p>
    <w:p w14:paraId="4E071F24" w14:textId="77777777" w:rsidR="00D35F6B" w:rsidRPr="00D35F6B" w:rsidRDefault="00C91EE5" w:rsidP="00D35F6B">
      <w:pPr>
        <w:widowControl w:val="0"/>
        <w:numPr>
          <w:ilvl w:val="0"/>
          <w:numId w:val="14"/>
        </w:numPr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D35F6B" w:rsidRPr="00D35F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паспорт</w:t>
        </w:r>
      </w:hyperlink>
      <w:r w:rsidR="00D35F6B" w:rsidRPr="00D35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 (подпрограммы) по форме:</w:t>
      </w:r>
    </w:p>
    <w:p w14:paraId="0242976D" w14:textId="77777777" w:rsidR="00D35F6B" w:rsidRPr="00D35F6B" w:rsidRDefault="00D35F6B" w:rsidP="00D35F6B">
      <w:pPr>
        <w:widowControl w:val="0"/>
        <w:autoSpaceDE w:val="0"/>
        <w:autoSpaceDN w:val="0"/>
        <w:spacing w:before="220"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4"/>
        <w:gridCol w:w="1820"/>
        <w:gridCol w:w="1854"/>
        <w:gridCol w:w="1855"/>
        <w:gridCol w:w="1685"/>
        <w:gridCol w:w="1854"/>
        <w:gridCol w:w="1689"/>
      </w:tblGrid>
      <w:tr w:rsidR="00D35F6B" w:rsidRPr="00D35F6B" w14:paraId="6789D7C0" w14:textId="77777777" w:rsidTr="00D35F6B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E0E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lang w:eastAsia="ru-RU"/>
              </w:rPr>
              <w:t>Координатор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C3CC402" w14:textId="77777777" w:rsidR="00D35F6B" w:rsidRPr="00D35F6B" w:rsidRDefault="00D35F6B" w:rsidP="00D35F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F6B">
              <w:rPr>
                <w:rFonts w:ascii="Times New Roman" w:eastAsia="Calibri" w:hAnsi="Times New Roman" w:cs="Times New Roman"/>
              </w:rPr>
              <w:t xml:space="preserve">Первый заместитель главы администрации городского округа Котельники Московской области – </w:t>
            </w:r>
          </w:p>
          <w:p w14:paraId="22385E64" w14:textId="77777777" w:rsidR="00D35F6B" w:rsidRPr="00D35F6B" w:rsidRDefault="00D35F6B" w:rsidP="00D35F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F6B">
              <w:rPr>
                <w:rFonts w:ascii="Times New Roman" w:eastAsia="Calibri" w:hAnsi="Times New Roman" w:cs="Times New Roman"/>
              </w:rPr>
              <w:t xml:space="preserve">С.П. Полевщиков </w:t>
            </w:r>
          </w:p>
        </w:tc>
      </w:tr>
      <w:tr w:rsidR="00D35F6B" w:rsidRPr="00D35F6B" w14:paraId="41717DE5" w14:textId="77777777" w:rsidTr="00D35F6B">
        <w:trPr>
          <w:trHeight w:val="492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CE2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1BF42C7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F6B">
              <w:rPr>
                <w:rFonts w:ascii="Times New Roman" w:eastAsia="Calibri" w:hAnsi="Times New Roman" w:cs="Times New Roman"/>
              </w:rPr>
              <w:t>Администрация городского округа Котельники Московской области</w:t>
            </w:r>
          </w:p>
        </w:tc>
      </w:tr>
      <w:tr w:rsidR="00D35F6B" w:rsidRPr="00D35F6B" w14:paraId="0221CD62" w14:textId="77777777" w:rsidTr="00D35F6B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9D7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lang w:eastAsia="ru-RU"/>
              </w:rPr>
              <w:t>Цели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</w:tcBorders>
          </w:tcPr>
          <w:p w14:paraId="6B60F848" w14:textId="77777777" w:rsidR="00D35F6B" w:rsidRPr="00D35F6B" w:rsidRDefault="00D35F6B" w:rsidP="00D35F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F6B">
              <w:rPr>
                <w:rFonts w:ascii="Times New Roman" w:eastAsia="Calibri" w:hAnsi="Times New Roman" w:cs="Times New Roman"/>
              </w:rPr>
              <w:t>Улучшение экологической обстановки городского округа, восстановление и сохранение природной среды для обеспечения благоприятных условий жизнедеятельности населения, повышение качественных показателей состояния окружающей среды, улучшение защищённости и охраны здоровья населения.</w:t>
            </w:r>
          </w:p>
        </w:tc>
      </w:tr>
      <w:tr w:rsidR="00D35F6B" w:rsidRPr="00D35F6B" w14:paraId="71112923" w14:textId="77777777" w:rsidTr="00D35F6B">
        <w:trPr>
          <w:trHeight w:val="723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D96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lang w:eastAsia="ru-RU"/>
              </w:rPr>
              <w:t>Перечень подпрограмм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0419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i/>
                <w:lang w:eastAsia="ru-RU"/>
              </w:rPr>
              <w:t>Подпрограмма 1 «Охрана окружающей среды»</w:t>
            </w:r>
          </w:p>
          <w:p w14:paraId="0E514F8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i/>
                <w:lang w:eastAsia="ru-RU"/>
              </w:rPr>
              <w:t>Подпрограмма 2 «Развитие водохозяйственного комплекса»</w:t>
            </w:r>
          </w:p>
          <w:p w14:paraId="606458F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i/>
                <w:lang w:eastAsia="ru-RU"/>
              </w:rPr>
              <w:t>Подпрограмма 4 «Развитие лесного хозяйства»</w:t>
            </w:r>
          </w:p>
          <w:p w14:paraId="04B6BA2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i/>
                <w:lang w:eastAsia="ru-RU"/>
              </w:rPr>
              <w:t>Подпрограмма 5 «Ликвидация накопленного вреда окружающей среде»</w:t>
            </w:r>
          </w:p>
        </w:tc>
      </w:tr>
      <w:tr w:rsidR="00D35F6B" w:rsidRPr="00D35F6B" w14:paraId="588548B8" w14:textId="77777777" w:rsidTr="00D35F6B">
        <w:trPr>
          <w:trHeight w:val="246"/>
        </w:trPr>
        <w:tc>
          <w:tcPr>
            <w:tcW w:w="3744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3A6406E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sub_101"/>
            <w:r w:rsidRPr="00D35F6B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Источники финансирования муниципальной программы, </w:t>
            </w:r>
          </w:p>
          <w:p w14:paraId="2A6A521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lang w:eastAsia="ru-RU"/>
              </w:rPr>
              <w:t>в том числе по годам:</w:t>
            </w:r>
            <w:bookmarkEnd w:id="1"/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BDC2BB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lang w:eastAsia="ru-RU"/>
              </w:rPr>
              <w:t>Расходы (тыс. рублей)</w:t>
            </w:r>
          </w:p>
        </w:tc>
      </w:tr>
      <w:tr w:rsidR="00D35F6B" w:rsidRPr="00D35F6B" w14:paraId="54D31788" w14:textId="77777777" w:rsidTr="00D35F6B">
        <w:trPr>
          <w:trHeight w:val="492"/>
        </w:trPr>
        <w:tc>
          <w:tcPr>
            <w:tcW w:w="3744" w:type="dxa"/>
            <w:vMerge/>
            <w:tcBorders>
              <w:top w:val="nil"/>
              <w:bottom w:val="nil"/>
              <w:right w:val="nil"/>
            </w:tcBorders>
          </w:tcPr>
          <w:p w14:paraId="0C439AC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894A4C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981FE6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lang w:eastAsia="ru-RU"/>
              </w:rPr>
              <w:t>2023 год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B0A3B7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lang w:eastAsia="ru-RU"/>
              </w:rPr>
              <w:t>2024 год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2973F7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lang w:eastAsia="ru-RU"/>
              </w:rPr>
              <w:t>2025 год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F6A4A7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lang w:eastAsia="ru-RU"/>
              </w:rPr>
              <w:t>2026 год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BB689D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lang w:eastAsia="ru-RU"/>
              </w:rPr>
              <w:t>2027 год</w:t>
            </w:r>
          </w:p>
        </w:tc>
      </w:tr>
      <w:tr w:rsidR="00D35F6B" w:rsidRPr="00D35F6B" w14:paraId="7C83C385" w14:textId="77777777" w:rsidTr="00D35F6B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14:paraId="413AA42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9688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938,07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F70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312,69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A88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312,69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E2C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312,69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663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E7D9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35F6B" w:rsidRPr="00D35F6B" w14:paraId="0FDDCC57" w14:textId="77777777" w:rsidTr="00D35F6B">
        <w:trPr>
          <w:trHeight w:val="492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14:paraId="65F0BDB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B5E83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F6B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AE8A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F6B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5D401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F6B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E51B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F6B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C263C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F6B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9527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F6B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D35F6B" w:rsidRPr="00D35F6B" w14:paraId="33FC44AD" w14:textId="77777777" w:rsidTr="00D35F6B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14:paraId="4AF4F0E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AE32D" w14:textId="7B08A5DA" w:rsidR="00D35F6B" w:rsidRPr="00D35F6B" w:rsidRDefault="00807F95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07F95">
              <w:rPr>
                <w:rFonts w:ascii="Times New Roman" w:eastAsia="Calibri" w:hAnsi="Times New Roman" w:cs="Times New Roman"/>
                <w:color w:val="000000"/>
              </w:rPr>
              <w:t>19301,45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A0898" w14:textId="09CE6E0F" w:rsidR="00D35F6B" w:rsidRPr="00D35F6B" w:rsidRDefault="00F5564D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5564D">
              <w:rPr>
                <w:rFonts w:ascii="Times New Roman" w:eastAsia="Calibri" w:hAnsi="Times New Roman" w:cs="Times New Roman"/>
                <w:color w:val="000000"/>
              </w:rPr>
              <w:t>10221,45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8817E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F6B">
              <w:rPr>
                <w:rFonts w:ascii="Times New Roman" w:eastAsia="Calibri" w:hAnsi="Times New Roman" w:cs="Times New Roman"/>
                <w:color w:val="000000"/>
              </w:rPr>
              <w:t>2270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C832F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F6B">
              <w:rPr>
                <w:rFonts w:ascii="Times New Roman" w:eastAsia="Calibri" w:hAnsi="Times New Roman" w:cs="Times New Roman"/>
                <w:color w:val="000000"/>
              </w:rPr>
              <w:t>2270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75B1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F6B">
              <w:rPr>
                <w:rFonts w:ascii="Times New Roman" w:eastAsia="Calibri" w:hAnsi="Times New Roman" w:cs="Times New Roman"/>
                <w:color w:val="000000"/>
              </w:rPr>
              <w:t>2270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FC6A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F6B">
              <w:rPr>
                <w:rFonts w:ascii="Times New Roman" w:eastAsia="Calibri" w:hAnsi="Times New Roman" w:cs="Times New Roman"/>
                <w:color w:val="000000"/>
              </w:rPr>
              <w:t>2270</w:t>
            </w:r>
          </w:p>
        </w:tc>
      </w:tr>
      <w:tr w:rsidR="00D35F6B" w:rsidRPr="00D35F6B" w14:paraId="40E8604E" w14:textId="77777777" w:rsidTr="00D35F6B">
        <w:trPr>
          <w:trHeight w:val="231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14:paraId="6FE3765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CB1D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F6B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FD368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F6B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F547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F6B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77CFC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F6B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A15F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F6B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7A7A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F6B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D35F6B" w:rsidRPr="00D35F6B" w14:paraId="09EE2A45" w14:textId="77777777" w:rsidTr="00D35F6B">
        <w:trPr>
          <w:trHeight w:val="246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DC35CD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lang w:eastAsia="ru-RU"/>
              </w:rPr>
              <w:t>Всего, в том числе по годам: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690A" w14:textId="20BC8513" w:rsidR="00D35F6B" w:rsidRPr="00D35F6B" w:rsidRDefault="00807F95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07F95">
              <w:rPr>
                <w:rFonts w:ascii="Times New Roman" w:eastAsia="Calibri" w:hAnsi="Times New Roman" w:cs="Times New Roman"/>
                <w:color w:val="000000"/>
              </w:rPr>
              <w:t>20239,52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382AA" w14:textId="7CB8AA0B" w:rsidR="00D35F6B" w:rsidRPr="00D35F6B" w:rsidRDefault="00F5564D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5564D">
              <w:rPr>
                <w:rFonts w:ascii="Times New Roman" w:eastAsia="Calibri" w:hAnsi="Times New Roman" w:cs="Times New Roman"/>
                <w:color w:val="000000"/>
              </w:rPr>
              <w:t>10534,14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B263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2582,69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058E8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2582,69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F870E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F6B">
              <w:rPr>
                <w:rFonts w:ascii="Times New Roman" w:eastAsia="Calibri" w:hAnsi="Times New Roman" w:cs="Times New Roman"/>
                <w:color w:val="000000"/>
              </w:rPr>
              <w:t>2270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D2EEE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F6B">
              <w:rPr>
                <w:rFonts w:ascii="Times New Roman" w:eastAsia="Calibri" w:hAnsi="Times New Roman" w:cs="Times New Roman"/>
                <w:color w:val="000000"/>
              </w:rPr>
              <w:t>2270</w:t>
            </w:r>
          </w:p>
        </w:tc>
      </w:tr>
    </w:tbl>
    <w:p w14:paraId="10D84953" w14:textId="77777777" w:rsidR="00D35F6B" w:rsidRPr="00D35F6B" w:rsidRDefault="00D35F6B" w:rsidP="00D35F6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  <w:sectPr w:rsidR="00D35F6B" w:rsidRPr="00D35F6B" w:rsidSect="00D35F6B">
          <w:pgSz w:w="16838" w:h="11906" w:orient="landscape"/>
          <w:pgMar w:top="851" w:right="567" w:bottom="993" w:left="1134" w:header="709" w:footer="709" w:gutter="0"/>
          <w:cols w:space="708"/>
          <w:titlePg/>
          <w:docGrid w:linePitch="381"/>
        </w:sectPr>
      </w:pPr>
    </w:p>
    <w:p w14:paraId="5481A7BA" w14:textId="77777777" w:rsidR="00D35F6B" w:rsidRPr="00D35F6B" w:rsidRDefault="00D35F6B" w:rsidP="00D35F6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35F6B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Форма 2</w:t>
      </w:r>
    </w:p>
    <w:tbl>
      <w:tblPr>
        <w:tblW w:w="14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2"/>
        <w:gridCol w:w="1731"/>
        <w:gridCol w:w="1530"/>
        <w:gridCol w:w="1221"/>
        <w:gridCol w:w="1221"/>
        <w:gridCol w:w="1221"/>
        <w:gridCol w:w="1221"/>
        <w:gridCol w:w="1526"/>
        <w:gridCol w:w="2357"/>
      </w:tblGrid>
      <w:tr w:rsidR="00D35F6B" w:rsidRPr="00D35F6B" w14:paraId="29928C50" w14:textId="77777777" w:rsidTr="00D35F6B">
        <w:trPr>
          <w:trHeight w:val="368"/>
        </w:trPr>
        <w:tc>
          <w:tcPr>
            <w:tcW w:w="2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7BB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2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F2D99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D35F6B" w:rsidRPr="00D35F6B" w14:paraId="510B97C1" w14:textId="77777777" w:rsidTr="00D35F6B">
        <w:trPr>
          <w:trHeight w:val="245"/>
        </w:trPr>
        <w:tc>
          <w:tcPr>
            <w:tcW w:w="2692" w:type="dxa"/>
            <w:vMerge w:val="restart"/>
            <w:tcBorders>
              <w:top w:val="single" w:sz="4" w:space="0" w:color="auto"/>
              <w:right w:val="nil"/>
            </w:tcBorders>
          </w:tcPr>
          <w:p w14:paraId="761DA8B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DE2B2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sub_10523"/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  <w:bookmarkEnd w:id="2"/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82B4E4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767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066565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D35F6B" w:rsidRPr="00D35F6B" w14:paraId="51CBAD97" w14:textId="77777777" w:rsidTr="00D35F6B">
        <w:trPr>
          <w:trHeight w:val="535"/>
        </w:trPr>
        <w:tc>
          <w:tcPr>
            <w:tcW w:w="2692" w:type="dxa"/>
            <w:vMerge/>
            <w:tcBorders>
              <w:right w:val="nil"/>
            </w:tcBorders>
          </w:tcPr>
          <w:p w14:paraId="44C9B7E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01AB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2EA2F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E2FDE6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D7450D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24D204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3DBAF5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DE25FE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85A30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D35F6B" w:rsidRPr="00D35F6B" w14:paraId="530450F4" w14:textId="77777777" w:rsidTr="00D35F6B">
        <w:trPr>
          <w:trHeight w:val="419"/>
        </w:trPr>
        <w:tc>
          <w:tcPr>
            <w:tcW w:w="2692" w:type="dxa"/>
            <w:vMerge/>
            <w:tcBorders>
              <w:right w:val="nil"/>
            </w:tcBorders>
          </w:tcPr>
          <w:p w14:paraId="0DCF4B4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488B3D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 «Охрана окружающей среды»</w:t>
            </w:r>
          </w:p>
          <w:p w14:paraId="6B6759E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6EFD75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607B0" w14:textId="716FA90E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F5564D">
              <w:rPr>
                <w:rFonts w:ascii="Times New Roman" w:eastAsia="Calibri" w:hAnsi="Times New Roman" w:cs="Times New Roman"/>
                <w:sz w:val="20"/>
                <w:szCs w:val="20"/>
              </w:rPr>
              <w:t>00,80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1E359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BA332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0BB82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65E4B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AC2495" w14:textId="6921E6F5" w:rsidR="00D35F6B" w:rsidRPr="00D35F6B" w:rsidRDefault="000342A7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2A7">
              <w:rPr>
                <w:rFonts w:ascii="Times New Roman" w:eastAsia="Calibri" w:hAnsi="Times New Roman" w:cs="Times New Roman"/>
                <w:sz w:val="20"/>
                <w:szCs w:val="20"/>
              </w:rPr>
              <w:t>2080,80</w:t>
            </w:r>
          </w:p>
        </w:tc>
      </w:tr>
      <w:tr w:rsidR="00D35F6B" w:rsidRPr="00D35F6B" w14:paraId="075E4ACA" w14:textId="77777777" w:rsidTr="00D35F6B">
        <w:trPr>
          <w:trHeight w:val="809"/>
        </w:trPr>
        <w:tc>
          <w:tcPr>
            <w:tcW w:w="2692" w:type="dxa"/>
            <w:vMerge/>
            <w:tcBorders>
              <w:right w:val="nil"/>
            </w:tcBorders>
          </w:tcPr>
          <w:p w14:paraId="67A27EE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nil"/>
            </w:tcBorders>
          </w:tcPr>
          <w:p w14:paraId="5FEB2AB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BD2EDF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133F7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36CE3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185B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375F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D08F6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BD89DA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35F6B" w:rsidRPr="00D35F6B" w14:paraId="525DBC82" w14:textId="77777777" w:rsidTr="00D35F6B">
        <w:trPr>
          <w:trHeight w:val="607"/>
        </w:trPr>
        <w:tc>
          <w:tcPr>
            <w:tcW w:w="2692" w:type="dxa"/>
            <w:vMerge/>
            <w:tcBorders>
              <w:right w:val="nil"/>
            </w:tcBorders>
          </w:tcPr>
          <w:p w14:paraId="4767CBA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nil"/>
            </w:tcBorders>
          </w:tcPr>
          <w:p w14:paraId="73FC75D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741D7C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0C8E2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77824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E89A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2885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F6895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3BF61D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35F6B" w:rsidRPr="00D35F6B" w14:paraId="1BF29C0C" w14:textId="77777777" w:rsidTr="00D35F6B">
        <w:trPr>
          <w:trHeight w:val="795"/>
        </w:trPr>
        <w:tc>
          <w:tcPr>
            <w:tcW w:w="2692" w:type="dxa"/>
            <w:vMerge/>
            <w:tcBorders>
              <w:right w:val="nil"/>
            </w:tcBorders>
          </w:tcPr>
          <w:p w14:paraId="7115985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nil"/>
            </w:tcBorders>
          </w:tcPr>
          <w:p w14:paraId="648369D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080950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31126" w14:textId="0D957550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F5564D">
              <w:rPr>
                <w:rFonts w:ascii="Times New Roman" w:eastAsia="Calibri" w:hAnsi="Times New Roman" w:cs="Times New Roman"/>
                <w:sz w:val="20"/>
                <w:szCs w:val="20"/>
              </w:rPr>
              <w:t>00,80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5E18E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ADD13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0F99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376D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D21814" w14:textId="64922080" w:rsidR="00D35F6B" w:rsidRPr="00D35F6B" w:rsidRDefault="000342A7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2080,80</w:t>
            </w:r>
          </w:p>
        </w:tc>
      </w:tr>
      <w:tr w:rsidR="00D35F6B" w:rsidRPr="00D35F6B" w14:paraId="632E32CE" w14:textId="77777777" w:rsidTr="00D35F6B">
        <w:trPr>
          <w:trHeight w:val="419"/>
        </w:trPr>
        <w:tc>
          <w:tcPr>
            <w:tcW w:w="2692" w:type="dxa"/>
            <w:vMerge/>
            <w:tcBorders>
              <w:right w:val="nil"/>
            </w:tcBorders>
          </w:tcPr>
          <w:p w14:paraId="4559379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AB6CE1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20DE6B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9769E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84758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5BA70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E0865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DCE3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7AD445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35F6B" w:rsidRPr="00D35F6B" w14:paraId="3099C727" w14:textId="77777777" w:rsidTr="00D35F6B">
        <w:trPr>
          <w:trHeight w:val="404"/>
        </w:trPr>
        <w:tc>
          <w:tcPr>
            <w:tcW w:w="2692" w:type="dxa"/>
            <w:vMerge/>
            <w:tcBorders>
              <w:right w:val="nil"/>
            </w:tcBorders>
          </w:tcPr>
          <w:p w14:paraId="7E5FFD9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8FCA1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 «Развитие водохозяйственного комплекса»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48BE8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29A5" w14:textId="57B030C6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0A5A3E">
              <w:rPr>
                <w:rFonts w:ascii="Times New Roman" w:eastAsia="Calibri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4684B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1FEC7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0A1C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8AAA3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A72096" w14:textId="5A37BD93" w:rsidR="00D35F6B" w:rsidRPr="00D35F6B" w:rsidRDefault="000342A7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0975</w:t>
            </w:r>
          </w:p>
        </w:tc>
      </w:tr>
      <w:tr w:rsidR="00D35F6B" w:rsidRPr="00D35F6B" w14:paraId="6E3A89FE" w14:textId="77777777" w:rsidTr="00D35F6B">
        <w:trPr>
          <w:trHeight w:val="795"/>
        </w:trPr>
        <w:tc>
          <w:tcPr>
            <w:tcW w:w="2692" w:type="dxa"/>
            <w:vMerge/>
            <w:tcBorders>
              <w:right w:val="nil"/>
            </w:tcBorders>
          </w:tcPr>
          <w:p w14:paraId="1679E08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A7B88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5F7EF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7AF96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7FB1E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95769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B22BF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0DDCB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097783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35F6B" w:rsidRPr="00D35F6B" w14:paraId="0B9E411D" w14:textId="77777777" w:rsidTr="00D35F6B">
        <w:trPr>
          <w:trHeight w:val="592"/>
        </w:trPr>
        <w:tc>
          <w:tcPr>
            <w:tcW w:w="2692" w:type="dxa"/>
            <w:vMerge/>
            <w:tcBorders>
              <w:right w:val="nil"/>
            </w:tcBorders>
          </w:tcPr>
          <w:p w14:paraId="56CCD85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93B62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BFD36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D0895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EF586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F4C3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C9F0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C1A6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3FBF64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35F6B" w:rsidRPr="00D35F6B" w14:paraId="30C0E996" w14:textId="77777777" w:rsidTr="00D35F6B">
        <w:trPr>
          <w:trHeight w:val="795"/>
        </w:trPr>
        <w:tc>
          <w:tcPr>
            <w:tcW w:w="2692" w:type="dxa"/>
            <w:vMerge/>
            <w:tcBorders>
              <w:right w:val="nil"/>
            </w:tcBorders>
          </w:tcPr>
          <w:p w14:paraId="5134AA9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81070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F826E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A7511" w14:textId="42CEF3B1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0A5A3E">
              <w:rPr>
                <w:rFonts w:ascii="Times New Roman" w:eastAsia="Calibri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9E9A4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4F19A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55D30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4D5C6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39F6E1" w14:textId="6EA6CA58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0342A7">
              <w:rPr>
                <w:rFonts w:ascii="Times New Roman" w:eastAsia="Calibri" w:hAnsi="Times New Roman" w:cs="Times New Roman"/>
                <w:sz w:val="20"/>
                <w:szCs w:val="20"/>
              </w:rPr>
              <w:t>0975</w:t>
            </w:r>
          </w:p>
        </w:tc>
      </w:tr>
      <w:tr w:rsidR="00D35F6B" w:rsidRPr="00D35F6B" w14:paraId="1612E6F9" w14:textId="77777777" w:rsidTr="00D35F6B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73CDDCC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9BD4D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40795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C04E1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3F265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F18C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4E10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C395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540A10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35F6B" w:rsidRPr="00D35F6B" w14:paraId="11F90CC6" w14:textId="77777777" w:rsidTr="00D35F6B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6E33AC2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F60623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«Развитие </w:t>
            </w: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лесного хозяйства»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A55A4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Всего: 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4743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0EF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0C8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82EA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2521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60F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938,07</w:t>
            </w:r>
          </w:p>
        </w:tc>
      </w:tr>
      <w:tr w:rsidR="00D35F6B" w:rsidRPr="00D35F6B" w14:paraId="1F4D2137" w14:textId="77777777" w:rsidTr="00D35F6B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1A6BB30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nil"/>
            </w:tcBorders>
          </w:tcPr>
          <w:p w14:paraId="30BF64F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9025C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60DE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0ED4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B8EC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0C41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FFD8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ED77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938,07</w:t>
            </w:r>
          </w:p>
        </w:tc>
      </w:tr>
      <w:tr w:rsidR="00D35F6B" w:rsidRPr="00D35F6B" w14:paraId="05E69C5E" w14:textId="77777777" w:rsidTr="00D35F6B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6CFFEFC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nil"/>
            </w:tcBorders>
          </w:tcPr>
          <w:p w14:paraId="319F8DD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1199C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EF89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633DD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57A4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E475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F00A0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679C5E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35F6B" w:rsidRPr="00D35F6B" w14:paraId="01A2837D" w14:textId="77777777" w:rsidTr="00D35F6B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7B0969E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nil"/>
            </w:tcBorders>
          </w:tcPr>
          <w:p w14:paraId="3331E0F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9080B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667D7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A4C8B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73522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E1B84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25958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6A35E6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35F6B" w:rsidRPr="00D35F6B" w14:paraId="5BB35E46" w14:textId="77777777" w:rsidTr="00D35F6B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529AF81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E2CBEF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A5B2B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4D7F0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CEF67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F465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4A674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68DD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0DAD04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35F6B" w:rsidRPr="00D35F6B" w14:paraId="54443812" w14:textId="77777777" w:rsidTr="00D35F6B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0B348BE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E7188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5 «Ликвидация накопленного вреда окружающей среде»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A481B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1AD7E" w14:textId="624D9E93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791415">
              <w:rPr>
                <w:rFonts w:ascii="Times New Roman" w:eastAsia="Calibri" w:hAnsi="Times New Roman" w:cs="Times New Roman"/>
                <w:sz w:val="20"/>
                <w:szCs w:val="20"/>
              </w:rPr>
              <w:t>245,65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63FC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D90A4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2B21B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7712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7FCF65" w14:textId="6ABA609F" w:rsidR="00D35F6B" w:rsidRPr="00D35F6B" w:rsidRDefault="000342A7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45,65</w:t>
            </w:r>
          </w:p>
        </w:tc>
      </w:tr>
      <w:tr w:rsidR="00D35F6B" w:rsidRPr="00D35F6B" w14:paraId="0B568452" w14:textId="77777777" w:rsidTr="00D35F6B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5827F75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486E3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B8205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EBCCB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A140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FBE23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E0CCC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BDE8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5B5847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35F6B" w:rsidRPr="00D35F6B" w14:paraId="2810F802" w14:textId="77777777" w:rsidTr="00D35F6B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111F002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5695A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B77F8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36A47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10DA4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5437C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F65E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339E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8AE21A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35F6B" w:rsidRPr="00D35F6B" w14:paraId="1ABCF476" w14:textId="77777777" w:rsidTr="00D35F6B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2E07222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B6A35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A5F52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AFF95" w14:textId="4527164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="00791415">
              <w:rPr>
                <w:rFonts w:ascii="Times New Roman" w:eastAsia="Calibri" w:hAnsi="Times New Roman" w:cs="Times New Roman"/>
                <w:sz w:val="20"/>
                <w:szCs w:val="20"/>
              </w:rPr>
              <w:t>45,65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BE13B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C4FB3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A79DE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217FC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FEEC53" w14:textId="691602B6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  <w:r w:rsidR="000342A7">
              <w:rPr>
                <w:rFonts w:ascii="Times New Roman" w:eastAsia="Calibri" w:hAnsi="Times New Roman" w:cs="Times New Roman"/>
                <w:sz w:val="20"/>
                <w:szCs w:val="20"/>
              </w:rPr>
              <w:t>45,65</w:t>
            </w:r>
          </w:p>
        </w:tc>
      </w:tr>
      <w:tr w:rsidR="00D35F6B" w:rsidRPr="00D35F6B" w14:paraId="013FACD5" w14:textId="77777777" w:rsidTr="00D35F6B">
        <w:trPr>
          <w:trHeight w:val="413"/>
        </w:trPr>
        <w:tc>
          <w:tcPr>
            <w:tcW w:w="2692" w:type="dxa"/>
            <w:vMerge/>
            <w:tcBorders>
              <w:bottom w:val="single" w:sz="4" w:space="0" w:color="auto"/>
              <w:right w:val="nil"/>
            </w:tcBorders>
          </w:tcPr>
          <w:p w14:paraId="5DFB113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CFFCE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257A1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A88B9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BE10C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559E8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7143C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044C5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EB26E3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14:paraId="02D61D1B" w14:textId="77777777" w:rsidR="00D35F6B" w:rsidRPr="00D35F6B" w:rsidRDefault="00D35F6B" w:rsidP="00D35F6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35F6B" w:rsidRPr="00D35F6B" w:rsidSect="00D35F6B">
          <w:pgSz w:w="16838" w:h="11906" w:orient="landscape"/>
          <w:pgMar w:top="851" w:right="567" w:bottom="993" w:left="1134" w:header="709" w:footer="709" w:gutter="0"/>
          <w:cols w:space="708"/>
          <w:titlePg/>
          <w:docGrid w:linePitch="381"/>
        </w:sectPr>
      </w:pPr>
    </w:p>
    <w:p w14:paraId="6B275159" w14:textId="77777777" w:rsidR="00D35F6B" w:rsidRPr="00D35F6B" w:rsidRDefault="00D35F6B" w:rsidP="00D35F6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F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</w:t>
      </w:r>
      <w:r w:rsidRPr="00D35F6B">
        <w:rPr>
          <w:rFonts w:ascii="Times New Roman" w:eastAsia="Times New Roman" w:hAnsi="Times New Roman" w:cs="Times New Roman"/>
          <w:sz w:val="24"/>
          <w:szCs w:val="24"/>
        </w:rPr>
        <w:t>планируемые целевые показатели реализации муниципальной программы (подпрограммы):</w:t>
      </w:r>
    </w:p>
    <w:p w14:paraId="5E68C60A" w14:textId="77777777" w:rsidR="00D35F6B" w:rsidRPr="00D35F6B" w:rsidRDefault="00D35F6B" w:rsidP="00D35F6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2270"/>
        <w:gridCol w:w="1800"/>
        <w:gridCol w:w="1318"/>
        <w:gridCol w:w="1975"/>
        <w:gridCol w:w="729"/>
        <w:gridCol w:w="729"/>
        <w:gridCol w:w="729"/>
        <w:gridCol w:w="729"/>
        <w:gridCol w:w="732"/>
        <w:gridCol w:w="3605"/>
      </w:tblGrid>
      <w:tr w:rsidR="00D35F6B" w:rsidRPr="00D35F6B" w14:paraId="673A64B1" w14:textId="77777777" w:rsidTr="00D35F6B">
        <w:trPr>
          <w:trHeight w:val="20"/>
        </w:trPr>
        <w:tc>
          <w:tcPr>
            <w:tcW w:w="581" w:type="dxa"/>
            <w:vMerge w:val="restart"/>
            <w:shd w:val="clear" w:color="000000" w:fill="FFFFFF"/>
            <w:vAlign w:val="center"/>
            <w:hideMark/>
          </w:tcPr>
          <w:p w14:paraId="74826524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70" w:type="dxa"/>
            <w:vMerge w:val="restart"/>
            <w:shd w:val="clear" w:color="000000" w:fill="FFFFFF"/>
            <w:vAlign w:val="center"/>
            <w:hideMark/>
          </w:tcPr>
          <w:p w14:paraId="496F0B6A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целевые показатели реализации муниципальной программы (подпрограммы)</w:t>
            </w:r>
          </w:p>
        </w:tc>
        <w:tc>
          <w:tcPr>
            <w:tcW w:w="1800" w:type="dxa"/>
            <w:vMerge w:val="restart"/>
            <w:shd w:val="clear" w:color="000000" w:fill="FFFFFF"/>
            <w:vAlign w:val="center"/>
            <w:hideMark/>
          </w:tcPr>
          <w:p w14:paraId="4415CCBB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показателя</w:t>
            </w:r>
          </w:p>
        </w:tc>
        <w:tc>
          <w:tcPr>
            <w:tcW w:w="1318" w:type="dxa"/>
            <w:vMerge w:val="restart"/>
            <w:shd w:val="clear" w:color="000000" w:fill="FFFFFF"/>
            <w:vAlign w:val="center"/>
            <w:hideMark/>
          </w:tcPr>
          <w:p w14:paraId="135BF901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75" w:type="dxa"/>
            <w:vMerge w:val="restart"/>
            <w:shd w:val="clear" w:color="000000" w:fill="FFFFFF"/>
            <w:vAlign w:val="center"/>
            <w:hideMark/>
          </w:tcPr>
          <w:p w14:paraId="4A6C5163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Базовое значение показателя                      на начало реализации </w:t>
            </w:r>
          </w:p>
        </w:tc>
        <w:tc>
          <w:tcPr>
            <w:tcW w:w="3648" w:type="dxa"/>
            <w:gridSpan w:val="5"/>
            <w:shd w:val="clear" w:color="000000" w:fill="FFFFFF"/>
            <w:vAlign w:val="center"/>
            <w:hideMark/>
          </w:tcPr>
          <w:p w14:paraId="387B1B62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3605" w:type="dxa"/>
            <w:vMerge w:val="restart"/>
            <w:shd w:val="clear" w:color="000000" w:fill="FFFFFF"/>
            <w:vAlign w:val="center"/>
            <w:hideMark/>
          </w:tcPr>
          <w:p w14:paraId="65D63EF7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D35F6B" w:rsidRPr="00D35F6B" w14:paraId="70C5D90B" w14:textId="77777777" w:rsidTr="00D35F6B">
        <w:trPr>
          <w:trHeight w:val="570"/>
        </w:trPr>
        <w:tc>
          <w:tcPr>
            <w:tcW w:w="581" w:type="dxa"/>
            <w:vMerge/>
            <w:vAlign w:val="center"/>
            <w:hideMark/>
          </w:tcPr>
          <w:p w14:paraId="4635C7C5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/>
            <w:vAlign w:val="center"/>
            <w:hideMark/>
          </w:tcPr>
          <w:p w14:paraId="183DB8DF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14:paraId="12E9F07F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vMerge/>
            <w:vAlign w:val="center"/>
            <w:hideMark/>
          </w:tcPr>
          <w:p w14:paraId="33BBF56E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5" w:type="dxa"/>
            <w:vMerge/>
            <w:vAlign w:val="center"/>
            <w:hideMark/>
          </w:tcPr>
          <w:p w14:paraId="4CC346C4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 w:val="restart"/>
            <w:shd w:val="clear" w:color="000000" w:fill="FFFFFF"/>
            <w:vAlign w:val="center"/>
            <w:hideMark/>
          </w:tcPr>
          <w:p w14:paraId="7A7EA3D1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29" w:type="dxa"/>
            <w:vMerge w:val="restart"/>
            <w:shd w:val="clear" w:color="000000" w:fill="FFFFFF"/>
            <w:vAlign w:val="center"/>
            <w:hideMark/>
          </w:tcPr>
          <w:p w14:paraId="675F883A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29" w:type="dxa"/>
            <w:vMerge w:val="restart"/>
            <w:shd w:val="clear" w:color="000000" w:fill="FFFFFF"/>
            <w:vAlign w:val="center"/>
            <w:hideMark/>
          </w:tcPr>
          <w:p w14:paraId="56FA0A49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29" w:type="dxa"/>
            <w:vMerge w:val="restart"/>
            <w:shd w:val="clear" w:color="000000" w:fill="FFFFFF"/>
            <w:vAlign w:val="center"/>
            <w:hideMark/>
          </w:tcPr>
          <w:p w14:paraId="51697DF7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32" w:type="dxa"/>
            <w:vMerge w:val="restart"/>
            <w:shd w:val="clear" w:color="000000" w:fill="FFFFFF"/>
            <w:vAlign w:val="center"/>
            <w:hideMark/>
          </w:tcPr>
          <w:p w14:paraId="571258B3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605" w:type="dxa"/>
            <w:vMerge/>
            <w:vAlign w:val="center"/>
            <w:hideMark/>
          </w:tcPr>
          <w:p w14:paraId="75E1C169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29698A5C" w14:textId="77777777" w:rsidTr="00D35F6B">
        <w:trPr>
          <w:trHeight w:val="570"/>
        </w:trPr>
        <w:tc>
          <w:tcPr>
            <w:tcW w:w="581" w:type="dxa"/>
            <w:vMerge/>
            <w:vAlign w:val="center"/>
            <w:hideMark/>
          </w:tcPr>
          <w:p w14:paraId="71247D98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/>
            <w:vAlign w:val="center"/>
            <w:hideMark/>
          </w:tcPr>
          <w:p w14:paraId="1FF32123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14:paraId="4D4B0B5D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vMerge/>
            <w:vAlign w:val="center"/>
            <w:hideMark/>
          </w:tcPr>
          <w:p w14:paraId="52FFCBD8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5" w:type="dxa"/>
            <w:vMerge/>
            <w:vAlign w:val="center"/>
            <w:hideMark/>
          </w:tcPr>
          <w:p w14:paraId="3A3C0E3D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14:paraId="2CFAFBCD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14:paraId="339A9F72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14:paraId="4DE3A630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14:paraId="316B6E1C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14:paraId="016BE684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5" w:type="dxa"/>
            <w:vMerge/>
            <w:vAlign w:val="center"/>
            <w:hideMark/>
          </w:tcPr>
          <w:p w14:paraId="23770E3A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1D9757B2" w14:textId="77777777" w:rsidTr="00D35F6B">
        <w:trPr>
          <w:trHeight w:val="20"/>
        </w:trPr>
        <w:tc>
          <w:tcPr>
            <w:tcW w:w="581" w:type="dxa"/>
            <w:shd w:val="clear" w:color="000000" w:fill="FFFFFF"/>
            <w:vAlign w:val="center"/>
            <w:hideMark/>
          </w:tcPr>
          <w:p w14:paraId="50EDAEBF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0" w:type="dxa"/>
            <w:shd w:val="clear" w:color="000000" w:fill="FFFFFF"/>
            <w:vAlign w:val="center"/>
            <w:hideMark/>
          </w:tcPr>
          <w:p w14:paraId="4955A3E0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757C994B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8" w:type="dxa"/>
            <w:shd w:val="clear" w:color="000000" w:fill="FFFFFF"/>
            <w:vAlign w:val="center"/>
            <w:hideMark/>
          </w:tcPr>
          <w:p w14:paraId="4811D90B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75" w:type="dxa"/>
            <w:shd w:val="clear" w:color="000000" w:fill="FFFFFF"/>
            <w:vAlign w:val="center"/>
            <w:hideMark/>
          </w:tcPr>
          <w:p w14:paraId="6FC04C24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3F35F66B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143B2BBC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3D097C00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2FE6E863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32" w:type="dxa"/>
            <w:shd w:val="clear" w:color="000000" w:fill="FFFFFF"/>
            <w:vAlign w:val="center"/>
            <w:hideMark/>
          </w:tcPr>
          <w:p w14:paraId="486DF661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05" w:type="dxa"/>
            <w:shd w:val="clear" w:color="000000" w:fill="FFFFFF"/>
            <w:vAlign w:val="center"/>
            <w:hideMark/>
          </w:tcPr>
          <w:p w14:paraId="3D91CDF7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D35F6B" w:rsidRPr="00D35F6B" w14:paraId="0992AF7F" w14:textId="77777777" w:rsidTr="00D35F6B">
        <w:trPr>
          <w:trHeight w:val="20"/>
        </w:trPr>
        <w:tc>
          <w:tcPr>
            <w:tcW w:w="581" w:type="dxa"/>
            <w:shd w:val="clear" w:color="000000" w:fill="FFFFFF"/>
            <w:vAlign w:val="center"/>
            <w:hideMark/>
          </w:tcPr>
          <w:p w14:paraId="520C0EC5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16" w:type="dxa"/>
            <w:gridSpan w:val="10"/>
            <w:shd w:val="clear" w:color="000000" w:fill="FFFFFF"/>
            <w:vAlign w:val="center"/>
            <w:hideMark/>
          </w:tcPr>
          <w:p w14:paraId="339F83DE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Подпрограмма 1«Охрана окружающей среды»</w:t>
            </w:r>
          </w:p>
        </w:tc>
      </w:tr>
      <w:tr w:rsidR="00D35F6B" w:rsidRPr="00D35F6B" w14:paraId="63B86653" w14:textId="77777777" w:rsidTr="00D35F6B">
        <w:trPr>
          <w:trHeight w:val="20"/>
        </w:trPr>
        <w:tc>
          <w:tcPr>
            <w:tcW w:w="581" w:type="dxa"/>
            <w:shd w:val="clear" w:color="000000" w:fill="FFFFFF"/>
            <w:vAlign w:val="center"/>
            <w:hideMark/>
          </w:tcPr>
          <w:p w14:paraId="5B63586D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70" w:type="dxa"/>
            <w:shd w:val="clear" w:color="000000" w:fill="FFFFFF"/>
            <w:vAlign w:val="center"/>
            <w:hideMark/>
          </w:tcPr>
          <w:p w14:paraId="0D443DC5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0E025ED3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госпрограммы</w:t>
            </w:r>
          </w:p>
        </w:tc>
        <w:tc>
          <w:tcPr>
            <w:tcW w:w="1318" w:type="dxa"/>
            <w:shd w:val="clear" w:color="000000" w:fill="FFFFFF"/>
            <w:vAlign w:val="center"/>
            <w:hideMark/>
          </w:tcPr>
          <w:p w14:paraId="0BFC773C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75" w:type="dxa"/>
            <w:shd w:val="clear" w:color="000000" w:fill="FFFFFF"/>
            <w:vAlign w:val="center"/>
            <w:hideMark/>
          </w:tcPr>
          <w:p w14:paraId="6F76DD36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(при необходимости)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3E114519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379499E3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5AE07015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6F38AE91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2" w:type="dxa"/>
            <w:shd w:val="clear" w:color="000000" w:fill="FFFFFF"/>
            <w:vAlign w:val="center"/>
            <w:hideMark/>
          </w:tcPr>
          <w:p w14:paraId="6C8DE1D1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05" w:type="dxa"/>
            <w:shd w:val="clear" w:color="000000" w:fill="FFFFFF"/>
            <w:vAlign w:val="center"/>
            <w:hideMark/>
          </w:tcPr>
          <w:p w14:paraId="1A1CF38F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 01 Проведение анализов качества воды</w:t>
            </w:r>
          </w:p>
        </w:tc>
      </w:tr>
      <w:tr w:rsidR="00D35F6B" w:rsidRPr="00D35F6B" w14:paraId="6594CA04" w14:textId="77777777" w:rsidTr="00D35F6B">
        <w:trPr>
          <w:trHeight w:val="2300"/>
        </w:trPr>
        <w:tc>
          <w:tcPr>
            <w:tcW w:w="581" w:type="dxa"/>
            <w:shd w:val="clear" w:color="000000" w:fill="FFFFFF"/>
            <w:vAlign w:val="center"/>
            <w:hideMark/>
          </w:tcPr>
          <w:p w14:paraId="343A72E4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270" w:type="dxa"/>
            <w:shd w:val="clear" w:color="000000" w:fill="FFFFFF"/>
            <w:vAlign w:val="center"/>
            <w:hideMark/>
          </w:tcPr>
          <w:p w14:paraId="41566E84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2BDAA80E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318" w:type="dxa"/>
            <w:shd w:val="clear" w:color="000000" w:fill="FFFFFF"/>
            <w:vAlign w:val="center"/>
            <w:hideMark/>
          </w:tcPr>
          <w:p w14:paraId="7E6DDC5A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975" w:type="dxa"/>
            <w:shd w:val="clear" w:color="000000" w:fill="FFFFFF"/>
            <w:vAlign w:val="center"/>
            <w:hideMark/>
          </w:tcPr>
          <w:p w14:paraId="57AB5C89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(при необходимости)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6409C6B7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6619373D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70691A6A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9" w:type="dxa"/>
            <w:shd w:val="clear" w:color="000000" w:fill="FFFFFF"/>
            <w:vAlign w:val="center"/>
          </w:tcPr>
          <w:p w14:paraId="0B274CFF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2" w:type="dxa"/>
            <w:shd w:val="clear" w:color="000000" w:fill="FFFFFF"/>
            <w:vAlign w:val="center"/>
          </w:tcPr>
          <w:p w14:paraId="7DC1891B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05" w:type="dxa"/>
            <w:shd w:val="clear" w:color="000000" w:fill="FFFFFF"/>
            <w:vAlign w:val="center"/>
            <w:hideMark/>
          </w:tcPr>
          <w:p w14:paraId="04B5D30A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03.01. Проведение выставок, семинаров</w:t>
            </w:r>
          </w:p>
          <w:p w14:paraId="4E6DCE6B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03.02. Проведение «Дней защиты от экологической опасности»</w:t>
            </w:r>
          </w:p>
        </w:tc>
      </w:tr>
      <w:tr w:rsidR="00D35F6B" w:rsidRPr="00D35F6B" w14:paraId="424165FE" w14:textId="77777777" w:rsidTr="00D35F6B">
        <w:trPr>
          <w:trHeight w:val="20"/>
        </w:trPr>
        <w:tc>
          <w:tcPr>
            <w:tcW w:w="581" w:type="dxa"/>
            <w:shd w:val="clear" w:color="000000" w:fill="FFFFFF"/>
            <w:vAlign w:val="center"/>
            <w:hideMark/>
          </w:tcPr>
          <w:p w14:paraId="1816F1EB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16" w:type="dxa"/>
            <w:gridSpan w:val="10"/>
            <w:shd w:val="clear" w:color="000000" w:fill="FFFFFF"/>
            <w:vAlign w:val="center"/>
            <w:hideMark/>
          </w:tcPr>
          <w:p w14:paraId="434B7E84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Подпрограмма 2 «Развитие водохозяйственного комплекса»</w:t>
            </w:r>
          </w:p>
        </w:tc>
      </w:tr>
      <w:tr w:rsidR="00D35F6B" w:rsidRPr="00D35F6B" w14:paraId="2AC26A51" w14:textId="77777777" w:rsidTr="00D35F6B">
        <w:trPr>
          <w:trHeight w:val="20"/>
        </w:trPr>
        <w:tc>
          <w:tcPr>
            <w:tcW w:w="581" w:type="dxa"/>
            <w:shd w:val="clear" w:color="000000" w:fill="FFFFFF"/>
            <w:vAlign w:val="center"/>
            <w:hideMark/>
          </w:tcPr>
          <w:p w14:paraId="61F2AB85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270" w:type="dxa"/>
            <w:shd w:val="clear" w:color="000000" w:fill="FFFFFF"/>
            <w:vAlign w:val="center"/>
            <w:hideMark/>
          </w:tcPr>
          <w:p w14:paraId="35AAFCE3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Предотвращённый ущерб по результатам проведённого капитального ремонта гидротехнических сооружений, находящихся в муниципальной собственности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7BB455B2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Приоритетный показатель (показатель госпрограммы)  Соглашение с ФОИВ</w:t>
            </w:r>
          </w:p>
        </w:tc>
        <w:tc>
          <w:tcPr>
            <w:tcW w:w="1318" w:type="dxa"/>
            <w:shd w:val="clear" w:color="000000" w:fill="FFFFFF"/>
            <w:vAlign w:val="center"/>
            <w:hideMark/>
          </w:tcPr>
          <w:p w14:paraId="50488792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975" w:type="dxa"/>
            <w:shd w:val="clear" w:color="000000" w:fill="FFFFFF"/>
            <w:vAlign w:val="center"/>
            <w:hideMark/>
          </w:tcPr>
          <w:p w14:paraId="0985DA43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(при необходимости)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6F12F73B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45A389CB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2DEA1839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08B016A1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2" w:type="dxa"/>
            <w:shd w:val="clear" w:color="000000" w:fill="FFFFFF"/>
            <w:vAlign w:val="center"/>
            <w:hideMark/>
          </w:tcPr>
          <w:p w14:paraId="6660E2BF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05" w:type="dxa"/>
            <w:shd w:val="clear" w:color="000000" w:fill="FFFFFF"/>
            <w:vAlign w:val="center"/>
            <w:hideMark/>
          </w:tcPr>
          <w:p w14:paraId="2DE7A56F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 03 Капитальный ремонт гидротехнических сооружений, находящихся в муниципальной собственности, в том числе разработка проектной документации</w:t>
            </w:r>
          </w:p>
        </w:tc>
      </w:tr>
      <w:tr w:rsidR="00D35F6B" w:rsidRPr="00D35F6B" w14:paraId="1AD54F34" w14:textId="77777777" w:rsidTr="00D35F6B">
        <w:trPr>
          <w:trHeight w:val="20"/>
        </w:trPr>
        <w:tc>
          <w:tcPr>
            <w:tcW w:w="581" w:type="dxa"/>
            <w:shd w:val="clear" w:color="000000" w:fill="FFFFFF"/>
            <w:vAlign w:val="center"/>
            <w:hideMark/>
          </w:tcPr>
          <w:p w14:paraId="7F757AD7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270" w:type="dxa"/>
            <w:shd w:val="clear" w:color="000000" w:fill="FFFFFF"/>
            <w:vAlign w:val="center"/>
            <w:hideMark/>
          </w:tcPr>
          <w:p w14:paraId="58F68D01" w14:textId="77777777" w:rsidR="00D35F6B" w:rsidRPr="00D35F6B" w:rsidRDefault="00D35F6B" w:rsidP="00D35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водных объектов, на которых выполнены комплексы мероприятий по </w:t>
            </w: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ликвидации последствий засорения.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058C45CB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Показатель госпрограммы</w:t>
            </w:r>
          </w:p>
        </w:tc>
        <w:tc>
          <w:tcPr>
            <w:tcW w:w="1318" w:type="dxa"/>
            <w:shd w:val="clear" w:color="000000" w:fill="FFFFFF"/>
            <w:vAlign w:val="center"/>
            <w:hideMark/>
          </w:tcPr>
          <w:p w14:paraId="715E3BD5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975" w:type="dxa"/>
            <w:shd w:val="clear" w:color="000000" w:fill="FFFFFF"/>
            <w:vAlign w:val="center"/>
            <w:hideMark/>
          </w:tcPr>
          <w:p w14:paraId="472A5855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(при необходимости)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3E8B9BC2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0CE32404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00E96C52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15ED487A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2" w:type="dxa"/>
            <w:shd w:val="clear" w:color="000000" w:fill="FFFFFF"/>
            <w:vAlign w:val="center"/>
            <w:hideMark/>
          </w:tcPr>
          <w:p w14:paraId="4B023D1F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5" w:type="dxa"/>
            <w:shd w:val="clear" w:color="000000" w:fill="FFFFFF"/>
            <w:vAlign w:val="center"/>
            <w:hideMark/>
          </w:tcPr>
          <w:p w14:paraId="2FEFBA92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03.01. Выполнение комплекса мероприятий по ликвидации последствий засорения водных объектов, находящихся в муниципальной собственности</w:t>
            </w:r>
          </w:p>
        </w:tc>
      </w:tr>
      <w:tr w:rsidR="00D35F6B" w:rsidRPr="00D35F6B" w14:paraId="4C68B289" w14:textId="77777777" w:rsidTr="00D35F6B">
        <w:trPr>
          <w:trHeight w:val="20"/>
        </w:trPr>
        <w:tc>
          <w:tcPr>
            <w:tcW w:w="581" w:type="dxa"/>
            <w:shd w:val="clear" w:color="000000" w:fill="FFFFFF"/>
            <w:vAlign w:val="center"/>
            <w:hideMark/>
          </w:tcPr>
          <w:p w14:paraId="044C4168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</w:t>
            </w:r>
          </w:p>
        </w:tc>
        <w:tc>
          <w:tcPr>
            <w:tcW w:w="2270" w:type="dxa"/>
            <w:shd w:val="clear" w:color="000000" w:fill="FFFFFF"/>
            <w:vAlign w:val="center"/>
            <w:hideMark/>
          </w:tcPr>
          <w:p w14:paraId="7C75D924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Предотвращённый ущерб по результатам проведённой реконструкции гидротехнических сооружений, находящихся в муниципальной собственности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50183A48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318" w:type="dxa"/>
            <w:shd w:val="clear" w:color="000000" w:fill="FFFFFF"/>
            <w:vAlign w:val="center"/>
            <w:hideMark/>
          </w:tcPr>
          <w:p w14:paraId="4C80ADE7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975" w:type="dxa"/>
            <w:shd w:val="clear" w:color="000000" w:fill="FFFFFF"/>
            <w:vAlign w:val="center"/>
            <w:hideMark/>
          </w:tcPr>
          <w:p w14:paraId="7F9C5746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(при необходимости)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2BCD08E6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73DB2BC1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3A2A80E7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0B9FE614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2" w:type="dxa"/>
            <w:shd w:val="clear" w:color="000000" w:fill="FFFFFF"/>
            <w:vAlign w:val="center"/>
            <w:hideMark/>
          </w:tcPr>
          <w:p w14:paraId="104A3DAC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05" w:type="dxa"/>
            <w:shd w:val="clear" w:color="000000" w:fill="FFFFFF"/>
            <w:vAlign w:val="center"/>
            <w:hideMark/>
          </w:tcPr>
          <w:p w14:paraId="0B2CB000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01.04 Реконструкция гидротехнических сооружений, находящихся в муниципальной собственности, в том числе разработка проектной документации</w:t>
            </w:r>
          </w:p>
        </w:tc>
      </w:tr>
      <w:tr w:rsidR="00D35F6B" w:rsidRPr="00D35F6B" w14:paraId="7D36DFF1" w14:textId="77777777" w:rsidTr="00D35F6B">
        <w:trPr>
          <w:trHeight w:val="20"/>
        </w:trPr>
        <w:tc>
          <w:tcPr>
            <w:tcW w:w="581" w:type="dxa"/>
            <w:shd w:val="clear" w:color="000000" w:fill="FFFFFF"/>
            <w:vAlign w:val="center"/>
            <w:hideMark/>
          </w:tcPr>
          <w:p w14:paraId="679616FF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270" w:type="dxa"/>
            <w:shd w:val="clear" w:color="000000" w:fill="FFFFFF"/>
            <w:vAlign w:val="center"/>
            <w:hideMark/>
          </w:tcPr>
          <w:p w14:paraId="03FD1DB1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прудов, подлежащая очистке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2068B5BE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госпрограммы</w:t>
            </w:r>
          </w:p>
        </w:tc>
        <w:tc>
          <w:tcPr>
            <w:tcW w:w="1318" w:type="dxa"/>
            <w:shd w:val="clear" w:color="000000" w:fill="FFFFFF"/>
            <w:vAlign w:val="center"/>
            <w:hideMark/>
          </w:tcPr>
          <w:p w14:paraId="6C10F477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975" w:type="dxa"/>
            <w:shd w:val="clear" w:color="000000" w:fill="FFFFFF"/>
            <w:vAlign w:val="center"/>
            <w:hideMark/>
          </w:tcPr>
          <w:p w14:paraId="617F6D25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(при необходимости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708AFE47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1F49E1D5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70695B8D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14EA32C0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2" w:type="dxa"/>
            <w:shd w:val="clear" w:color="000000" w:fill="FFFFFF"/>
            <w:vAlign w:val="center"/>
            <w:hideMark/>
          </w:tcPr>
          <w:p w14:paraId="77A9B368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5" w:type="dxa"/>
            <w:shd w:val="clear" w:color="000000" w:fill="FFFFFF"/>
            <w:vAlign w:val="center"/>
            <w:hideMark/>
          </w:tcPr>
          <w:p w14:paraId="44549DCF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03.03 Проведение работ по очистке прудов от мусора</w:t>
            </w:r>
          </w:p>
        </w:tc>
      </w:tr>
      <w:tr w:rsidR="00D35F6B" w:rsidRPr="00D35F6B" w14:paraId="01997DA4" w14:textId="77777777" w:rsidTr="00D35F6B">
        <w:trPr>
          <w:trHeight w:val="20"/>
        </w:trPr>
        <w:tc>
          <w:tcPr>
            <w:tcW w:w="581" w:type="dxa"/>
            <w:shd w:val="clear" w:color="000000" w:fill="FFFFFF"/>
            <w:vAlign w:val="center"/>
            <w:hideMark/>
          </w:tcPr>
          <w:p w14:paraId="3D3A2746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16" w:type="dxa"/>
            <w:gridSpan w:val="10"/>
            <w:shd w:val="clear" w:color="000000" w:fill="FFFFFF"/>
            <w:vAlign w:val="center"/>
            <w:hideMark/>
          </w:tcPr>
          <w:p w14:paraId="7B0172AE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Подпрограмма 4 «Развитие лесного хозяйства»</w:t>
            </w:r>
          </w:p>
        </w:tc>
      </w:tr>
      <w:tr w:rsidR="00D35F6B" w:rsidRPr="00D35F6B" w14:paraId="3E601328" w14:textId="77777777" w:rsidTr="00D35F6B">
        <w:trPr>
          <w:trHeight w:val="20"/>
        </w:trPr>
        <w:tc>
          <w:tcPr>
            <w:tcW w:w="581" w:type="dxa"/>
            <w:shd w:val="clear" w:color="000000" w:fill="FFFFFF"/>
            <w:vAlign w:val="center"/>
            <w:hideMark/>
          </w:tcPr>
          <w:p w14:paraId="7875BCF0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270" w:type="dxa"/>
            <w:shd w:val="clear" w:color="000000" w:fill="FFFFFF"/>
            <w:vAlign w:val="center"/>
            <w:hideMark/>
          </w:tcPr>
          <w:p w14:paraId="57DE4484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ликвидированных отходов, на лесных участках в составе земель лесного фонда, не предоставленных гражданам и юридическим лицам, в общем объеме обнаруженных отходов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04F74E9A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1318" w:type="dxa"/>
            <w:shd w:val="clear" w:color="000000" w:fill="FFFFFF"/>
            <w:vAlign w:val="center"/>
            <w:hideMark/>
          </w:tcPr>
          <w:p w14:paraId="1E8F2AD6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75" w:type="dxa"/>
            <w:shd w:val="clear" w:color="000000" w:fill="FFFFFF"/>
            <w:vAlign w:val="center"/>
            <w:hideMark/>
          </w:tcPr>
          <w:p w14:paraId="756B12C1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(при необходимости)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27BB6D1A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5C554301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4DF85EEB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4C5E4A3E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2" w:type="dxa"/>
            <w:shd w:val="clear" w:color="000000" w:fill="FFFFFF"/>
            <w:vAlign w:val="center"/>
            <w:hideMark/>
          </w:tcPr>
          <w:p w14:paraId="58530370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05" w:type="dxa"/>
            <w:shd w:val="clear" w:color="000000" w:fill="FFFFFF"/>
            <w:vAlign w:val="center"/>
            <w:hideMark/>
          </w:tcPr>
          <w:p w14:paraId="03B7D481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01.06 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</w:tr>
      <w:tr w:rsidR="00D35F6B" w:rsidRPr="00D35F6B" w14:paraId="0386F3C1" w14:textId="77777777" w:rsidTr="00D35F6B">
        <w:trPr>
          <w:trHeight w:val="20"/>
        </w:trPr>
        <w:tc>
          <w:tcPr>
            <w:tcW w:w="581" w:type="dxa"/>
            <w:shd w:val="clear" w:color="000000" w:fill="FFFFFF"/>
            <w:vAlign w:val="center"/>
            <w:hideMark/>
          </w:tcPr>
          <w:p w14:paraId="06CBCB83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16" w:type="dxa"/>
            <w:gridSpan w:val="10"/>
            <w:shd w:val="clear" w:color="000000" w:fill="FFFFFF"/>
            <w:vAlign w:val="center"/>
            <w:hideMark/>
          </w:tcPr>
          <w:p w14:paraId="534B1C3B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Подпрограмма 5 «Ликвидация накопленного вреда окружающей среде»</w:t>
            </w:r>
          </w:p>
        </w:tc>
      </w:tr>
      <w:tr w:rsidR="00D35F6B" w:rsidRPr="00D35F6B" w14:paraId="4852E518" w14:textId="77777777" w:rsidTr="00D35F6B">
        <w:trPr>
          <w:trHeight w:val="20"/>
        </w:trPr>
        <w:tc>
          <w:tcPr>
            <w:tcW w:w="581" w:type="dxa"/>
            <w:shd w:val="clear" w:color="000000" w:fill="FFFFFF"/>
            <w:vAlign w:val="center"/>
            <w:hideMark/>
          </w:tcPr>
          <w:p w14:paraId="6B41F14D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270" w:type="dxa"/>
            <w:shd w:val="clear" w:color="000000" w:fill="FFFFFF"/>
            <w:vAlign w:val="center"/>
            <w:hideMark/>
          </w:tcPr>
          <w:p w14:paraId="5BD30E08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ликвидированных наиболее опасных объектов накопленного вреда окружающей среде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4ACE3ADF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Приоритетный показатель Национальный проект (Региональный проект)</w:t>
            </w:r>
          </w:p>
        </w:tc>
        <w:tc>
          <w:tcPr>
            <w:tcW w:w="1318" w:type="dxa"/>
            <w:shd w:val="clear" w:color="000000" w:fill="FFFFFF"/>
            <w:vAlign w:val="center"/>
            <w:hideMark/>
          </w:tcPr>
          <w:p w14:paraId="64B5616A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975" w:type="dxa"/>
            <w:shd w:val="clear" w:color="000000" w:fill="FFFFFF"/>
            <w:vAlign w:val="center"/>
            <w:hideMark/>
          </w:tcPr>
          <w:p w14:paraId="1D6708A2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Рассчитывается индивидуально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14C302A0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18486A73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2D288BB4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07844EA3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2" w:type="dxa"/>
            <w:shd w:val="clear" w:color="000000" w:fill="FFFFFF"/>
            <w:vAlign w:val="center"/>
            <w:hideMark/>
          </w:tcPr>
          <w:p w14:paraId="79C9794F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05" w:type="dxa"/>
            <w:shd w:val="clear" w:color="000000" w:fill="FFFFFF"/>
            <w:vAlign w:val="center"/>
            <w:hideMark/>
          </w:tcPr>
          <w:p w14:paraId="413FD172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G1.01 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</w:tr>
      <w:tr w:rsidR="00D35F6B" w:rsidRPr="00D35F6B" w14:paraId="0A638052" w14:textId="77777777" w:rsidTr="00D35F6B">
        <w:trPr>
          <w:trHeight w:val="20"/>
        </w:trPr>
        <w:tc>
          <w:tcPr>
            <w:tcW w:w="581" w:type="dxa"/>
            <w:shd w:val="clear" w:color="000000" w:fill="FFFFFF"/>
            <w:vAlign w:val="center"/>
            <w:hideMark/>
          </w:tcPr>
          <w:p w14:paraId="2F2BAC07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270" w:type="dxa"/>
            <w:shd w:val="clear" w:color="000000" w:fill="FFFFFF"/>
            <w:vAlign w:val="center"/>
            <w:hideMark/>
          </w:tcPr>
          <w:p w14:paraId="39734802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населения, качество жизни которого улучшится в связи с ликвидацией и рекультивацией объектов накопленного вреда окружающей среде, в том числе: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169E48CD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Приоритетный показатель Национальный проект (Региональный проект)</w:t>
            </w:r>
          </w:p>
        </w:tc>
        <w:tc>
          <w:tcPr>
            <w:tcW w:w="1318" w:type="dxa"/>
            <w:shd w:val="clear" w:color="000000" w:fill="FFFFFF"/>
            <w:vAlign w:val="center"/>
            <w:hideMark/>
          </w:tcPr>
          <w:p w14:paraId="515B8C4E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975" w:type="dxa"/>
            <w:shd w:val="clear" w:color="000000" w:fill="FFFFFF"/>
            <w:vAlign w:val="center"/>
            <w:hideMark/>
          </w:tcPr>
          <w:p w14:paraId="40227024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(при необходимости)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0434ECD3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7D6E02A9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00690D74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5935B896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2" w:type="dxa"/>
            <w:shd w:val="clear" w:color="000000" w:fill="FFFFFF"/>
            <w:vAlign w:val="center"/>
            <w:hideMark/>
          </w:tcPr>
          <w:p w14:paraId="7CF73B17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05" w:type="dxa"/>
            <w:shd w:val="clear" w:color="000000" w:fill="FFFFFF"/>
            <w:vAlign w:val="center"/>
            <w:hideMark/>
          </w:tcPr>
          <w:p w14:paraId="33A2DF76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G1.01 Реализация Ликвидация несанкционированных свалок в границах городов и наиболее опасных объектов накопленного экологического вреда окружающей среде "</w:t>
            </w:r>
          </w:p>
        </w:tc>
      </w:tr>
      <w:tr w:rsidR="00D35F6B" w:rsidRPr="00D35F6B" w14:paraId="64B33430" w14:textId="77777777" w:rsidTr="00D35F6B">
        <w:trPr>
          <w:trHeight w:val="20"/>
        </w:trPr>
        <w:tc>
          <w:tcPr>
            <w:tcW w:w="581" w:type="dxa"/>
            <w:shd w:val="clear" w:color="000000" w:fill="FFFFFF"/>
            <w:vAlign w:val="center"/>
            <w:hideMark/>
          </w:tcPr>
          <w:p w14:paraId="263E8416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4.3</w:t>
            </w:r>
          </w:p>
        </w:tc>
        <w:tc>
          <w:tcPr>
            <w:tcW w:w="4070" w:type="dxa"/>
            <w:gridSpan w:val="2"/>
            <w:shd w:val="clear" w:color="000000" w:fill="FFFFFF"/>
            <w:vAlign w:val="center"/>
            <w:hideMark/>
          </w:tcPr>
          <w:p w14:paraId="475DFF9B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Полигон ТКО «……»</w:t>
            </w:r>
          </w:p>
        </w:tc>
        <w:tc>
          <w:tcPr>
            <w:tcW w:w="1318" w:type="dxa"/>
            <w:shd w:val="clear" w:color="000000" w:fill="FFFFFF"/>
            <w:vAlign w:val="center"/>
            <w:hideMark/>
          </w:tcPr>
          <w:p w14:paraId="7C23BF50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5" w:type="dxa"/>
            <w:shd w:val="clear" w:color="000000" w:fill="FFFFFF"/>
            <w:vAlign w:val="center"/>
            <w:hideMark/>
          </w:tcPr>
          <w:p w14:paraId="026F5062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036B7DDF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4DC88551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20AF52D4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0109547A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000000" w:fill="FFFFFF"/>
            <w:vAlign w:val="center"/>
            <w:hideMark/>
          </w:tcPr>
          <w:p w14:paraId="5DFA8E68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5" w:type="dxa"/>
            <w:shd w:val="clear" w:color="000000" w:fill="FFFFFF"/>
            <w:vAlign w:val="center"/>
            <w:hideMark/>
          </w:tcPr>
          <w:p w14:paraId="70360D90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D35F6B" w:rsidRPr="00D35F6B" w14:paraId="330B5F7A" w14:textId="77777777" w:rsidTr="00D35F6B">
        <w:trPr>
          <w:trHeight w:val="20"/>
        </w:trPr>
        <w:tc>
          <w:tcPr>
            <w:tcW w:w="581" w:type="dxa"/>
            <w:shd w:val="clear" w:color="000000" w:fill="FFFFFF"/>
            <w:vAlign w:val="center"/>
            <w:hideMark/>
          </w:tcPr>
          <w:p w14:paraId="49E5FE69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4070" w:type="dxa"/>
            <w:gridSpan w:val="2"/>
            <w:shd w:val="clear" w:color="000000" w:fill="FFFFFF"/>
            <w:vAlign w:val="center"/>
            <w:hideMark/>
          </w:tcPr>
          <w:p w14:paraId="175DEE58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Полигон ТКО «……»</w:t>
            </w:r>
          </w:p>
        </w:tc>
        <w:tc>
          <w:tcPr>
            <w:tcW w:w="1318" w:type="dxa"/>
            <w:shd w:val="clear" w:color="000000" w:fill="FFFFFF"/>
            <w:vAlign w:val="center"/>
            <w:hideMark/>
          </w:tcPr>
          <w:p w14:paraId="098D648A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5" w:type="dxa"/>
            <w:shd w:val="clear" w:color="000000" w:fill="FFFFFF"/>
            <w:vAlign w:val="center"/>
            <w:hideMark/>
          </w:tcPr>
          <w:p w14:paraId="1056A8F3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679C2933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6CE568D5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37F3B561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1B8229C6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000000" w:fill="FFFFFF"/>
            <w:vAlign w:val="center"/>
            <w:hideMark/>
          </w:tcPr>
          <w:p w14:paraId="6B895B1B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5" w:type="dxa"/>
            <w:shd w:val="clear" w:color="000000" w:fill="FFFFFF"/>
            <w:vAlign w:val="center"/>
            <w:hideMark/>
          </w:tcPr>
          <w:p w14:paraId="0F791445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D35F6B" w:rsidRPr="00D35F6B" w14:paraId="7B3A500F" w14:textId="77777777" w:rsidTr="00D35F6B">
        <w:trPr>
          <w:trHeight w:val="7819"/>
        </w:trPr>
        <w:tc>
          <w:tcPr>
            <w:tcW w:w="581" w:type="dxa"/>
            <w:shd w:val="clear" w:color="000000" w:fill="FFFFFF"/>
            <w:vAlign w:val="center"/>
            <w:hideMark/>
          </w:tcPr>
          <w:p w14:paraId="565A9EF0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2270" w:type="dxa"/>
            <w:shd w:val="clear" w:color="000000" w:fill="FFFFFF"/>
            <w:vAlign w:val="center"/>
            <w:hideMark/>
          </w:tcPr>
          <w:p w14:paraId="6D90524C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реализации мероприятий по содержанию и эксплуатации объекта размещения отходов, в том числе по утилизации фильтрата и обеспечению работ, связанных с обезвреживанием биогаза, в объеме, определенном соглашением о предоставлении субсидии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54B22A24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</w:t>
            </w:r>
          </w:p>
        </w:tc>
        <w:tc>
          <w:tcPr>
            <w:tcW w:w="1318" w:type="dxa"/>
            <w:shd w:val="clear" w:color="000000" w:fill="FFFFFF"/>
            <w:vAlign w:val="center"/>
            <w:hideMark/>
          </w:tcPr>
          <w:p w14:paraId="52077CB8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 </w:t>
            </w:r>
          </w:p>
        </w:tc>
        <w:tc>
          <w:tcPr>
            <w:tcW w:w="1975" w:type="dxa"/>
            <w:shd w:val="clear" w:color="000000" w:fill="FFFFFF"/>
            <w:vAlign w:val="center"/>
            <w:hideMark/>
          </w:tcPr>
          <w:p w14:paraId="0448904A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(при необходимости)</w:t>
            </w:r>
          </w:p>
        </w:tc>
        <w:tc>
          <w:tcPr>
            <w:tcW w:w="729" w:type="dxa"/>
            <w:shd w:val="clear" w:color="000000" w:fill="FFFFFF"/>
            <w:vAlign w:val="center"/>
          </w:tcPr>
          <w:p w14:paraId="6ED41A82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shd w:val="clear" w:color="000000" w:fill="FFFFFF"/>
            <w:vAlign w:val="center"/>
          </w:tcPr>
          <w:p w14:paraId="5A09CCD5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shd w:val="clear" w:color="000000" w:fill="FFFFFF"/>
            <w:vAlign w:val="center"/>
          </w:tcPr>
          <w:p w14:paraId="4503FEE4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shd w:val="clear" w:color="000000" w:fill="FFFFFF"/>
            <w:vAlign w:val="center"/>
          </w:tcPr>
          <w:p w14:paraId="45563FCD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2" w:type="dxa"/>
            <w:shd w:val="clear" w:color="000000" w:fill="FFFFFF"/>
            <w:vAlign w:val="center"/>
          </w:tcPr>
          <w:p w14:paraId="18DA868C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5" w:type="dxa"/>
            <w:shd w:val="clear" w:color="000000" w:fill="FFFFFF"/>
            <w:vAlign w:val="center"/>
            <w:hideMark/>
          </w:tcPr>
          <w:p w14:paraId="126871FE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02.01 Содержание газона на полигоне ТКО</w:t>
            </w:r>
          </w:p>
          <w:p w14:paraId="4BE9DB8A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02.02 Содержание дорог на полигоне ТКО</w:t>
            </w:r>
          </w:p>
          <w:p w14:paraId="659814CC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02.03 Обеспечение охраны территории полигона ТКО</w:t>
            </w:r>
          </w:p>
          <w:p w14:paraId="1662C3E2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02.04 Отбор проб, проводимый на территории полигона ТКО, и расходы за обработку данных лабораторных исследований, осуществляемых в пострекультивационный период на полигоне ТКО</w:t>
            </w:r>
          </w:p>
          <w:p w14:paraId="66016C8C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02.05 Обеспечение оплаты расходов на энергоснабжение полигона ТКО </w:t>
            </w:r>
          </w:p>
          <w:p w14:paraId="5FAE2095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02.06 Обслуживание установки обезвреживания горючих газов («свалочный газ»), расположенной на полигоне ТКО (ФАКЕЛЬНАЯ УСТАНОВКА)</w:t>
            </w:r>
          </w:p>
          <w:p w14:paraId="3624D948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02.07 Обслуживание установки обезвреживания горючих газов («свалочный газ»), расположенной на полигоне ТКО (БЕСФАКЕЛЬНАЯ УСТАНОВКА)</w:t>
            </w:r>
          </w:p>
          <w:p w14:paraId="3EB0813D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02.08 Обслуживание модульной локальной очистной обраноосмотической станции очистки загрязненных стоков, расположенной на полигоне ТКО</w:t>
            </w:r>
          </w:p>
          <w:p w14:paraId="145AD216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02.09 Вывоз и уничтожение фильтрата/фильтрата концентрированного с полигона ТКО </w:t>
            </w:r>
          </w:p>
        </w:tc>
      </w:tr>
    </w:tbl>
    <w:p w14:paraId="071E46E4" w14:textId="77777777" w:rsidR="00D35F6B" w:rsidRPr="00D35F6B" w:rsidRDefault="00D35F6B" w:rsidP="00D35F6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35F6B" w:rsidRPr="00D35F6B" w:rsidSect="00D35F6B">
          <w:pgSz w:w="16838" w:h="11906" w:orient="landscape"/>
          <w:pgMar w:top="851" w:right="567" w:bottom="993" w:left="1134" w:header="709" w:footer="709" w:gutter="0"/>
          <w:cols w:space="708"/>
          <w:titlePg/>
          <w:docGrid w:linePitch="381"/>
        </w:sectPr>
      </w:pPr>
    </w:p>
    <w:p w14:paraId="2F923A9F" w14:textId="77777777" w:rsidR="00D35F6B" w:rsidRPr="00D35F6B" w:rsidRDefault="00D35F6B" w:rsidP="00D35F6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F6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3) планируемые </w:t>
      </w:r>
      <w:hyperlink r:id="rId10" w:history="1">
        <w:r w:rsidRPr="00D35F6B">
          <w:rPr>
            <w:rFonts w:ascii="Times New Roman" w:eastAsia="Times New Roman" w:hAnsi="Times New Roman" w:cs="Times New Roman"/>
            <w:sz w:val="24"/>
            <w:szCs w:val="24"/>
          </w:rPr>
          <w:t>результаты</w:t>
        </w:r>
      </w:hyperlink>
      <w:r w:rsidRPr="00D35F6B">
        <w:rPr>
          <w:rFonts w:ascii="Times New Roman" w:eastAsia="Times New Roman" w:hAnsi="Times New Roman" w:cs="Times New Roman"/>
          <w:sz w:val="24"/>
          <w:szCs w:val="24"/>
        </w:rPr>
        <w:t xml:space="preserve"> реализации муниципальной программы (подпрограммы):</w:t>
      </w:r>
    </w:p>
    <w:p w14:paraId="17DFBC88" w14:textId="77777777" w:rsidR="00D35F6B" w:rsidRPr="00D35F6B" w:rsidRDefault="00D35F6B" w:rsidP="00D35F6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025"/>
        <w:gridCol w:w="1233"/>
        <w:gridCol w:w="1840"/>
        <w:gridCol w:w="808"/>
        <w:gridCol w:w="366"/>
        <w:gridCol w:w="566"/>
        <w:gridCol w:w="566"/>
        <w:gridCol w:w="480"/>
        <w:gridCol w:w="682"/>
        <w:gridCol w:w="682"/>
        <w:gridCol w:w="682"/>
        <w:gridCol w:w="1294"/>
        <w:gridCol w:w="3372"/>
      </w:tblGrid>
      <w:tr w:rsidR="00D35F6B" w:rsidRPr="00D35F6B" w14:paraId="4CE8B931" w14:textId="77777777" w:rsidTr="00D35F6B">
        <w:trPr>
          <w:trHeight w:val="20"/>
        </w:trPr>
        <w:tc>
          <w:tcPr>
            <w:tcW w:w="549" w:type="dxa"/>
            <w:vMerge w:val="restart"/>
            <w:shd w:val="clear" w:color="000000" w:fill="FFFFFF"/>
            <w:vAlign w:val="center"/>
            <w:hideMark/>
          </w:tcPr>
          <w:p w14:paraId="7D506DEB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47" w:type="dxa"/>
            <w:vMerge w:val="restart"/>
            <w:shd w:val="clear" w:color="000000" w:fill="FFFFFF"/>
            <w:vAlign w:val="center"/>
            <w:hideMark/>
          </w:tcPr>
          <w:p w14:paraId="1195B946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результаты реализации муниципальной программы (подпрограммы)</w:t>
            </w:r>
          </w:p>
        </w:tc>
        <w:tc>
          <w:tcPr>
            <w:tcW w:w="1246" w:type="dxa"/>
            <w:vMerge w:val="restart"/>
            <w:shd w:val="clear" w:color="000000" w:fill="FFFFFF"/>
            <w:vAlign w:val="center"/>
            <w:hideMark/>
          </w:tcPr>
          <w:p w14:paraId="37F1714C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867" w:type="dxa"/>
            <w:vMerge w:val="restart"/>
            <w:shd w:val="clear" w:color="000000" w:fill="FFFFFF"/>
            <w:vAlign w:val="center"/>
            <w:hideMark/>
          </w:tcPr>
          <w:p w14:paraId="4494334C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Базовое значение показателя                      на начало реализации </w:t>
            </w:r>
          </w:p>
        </w:tc>
        <w:tc>
          <w:tcPr>
            <w:tcW w:w="5943" w:type="dxa"/>
            <w:gridSpan w:val="9"/>
            <w:shd w:val="clear" w:color="000000" w:fill="FFFFFF"/>
            <w:vAlign w:val="center"/>
            <w:hideMark/>
          </w:tcPr>
          <w:p w14:paraId="0480B76A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3487" w:type="dxa"/>
            <w:vMerge w:val="restart"/>
            <w:shd w:val="clear" w:color="000000" w:fill="FFFFFF"/>
            <w:vAlign w:val="center"/>
            <w:hideMark/>
          </w:tcPr>
          <w:p w14:paraId="590917F3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D35F6B" w:rsidRPr="00D35F6B" w14:paraId="6EF3E3AE" w14:textId="77777777" w:rsidTr="00D35F6B">
        <w:trPr>
          <w:trHeight w:val="20"/>
        </w:trPr>
        <w:tc>
          <w:tcPr>
            <w:tcW w:w="549" w:type="dxa"/>
            <w:vMerge/>
            <w:vAlign w:val="center"/>
            <w:hideMark/>
          </w:tcPr>
          <w:p w14:paraId="17156691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vMerge/>
            <w:vAlign w:val="center"/>
            <w:hideMark/>
          </w:tcPr>
          <w:p w14:paraId="2B0C9362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vAlign w:val="center"/>
            <w:hideMark/>
          </w:tcPr>
          <w:p w14:paraId="1C7ECDC0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vAlign w:val="center"/>
            <w:hideMark/>
          </w:tcPr>
          <w:p w14:paraId="47A80C9A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 w:val="restart"/>
            <w:shd w:val="clear" w:color="000000" w:fill="FFFFFF"/>
            <w:vAlign w:val="center"/>
            <w:hideMark/>
          </w:tcPr>
          <w:p w14:paraId="14F83F39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690" w:type="dxa"/>
            <w:gridSpan w:val="4"/>
            <w:shd w:val="clear" w:color="000000" w:fill="FFFFFF"/>
            <w:vAlign w:val="center"/>
            <w:hideMark/>
          </w:tcPr>
          <w:p w14:paraId="129E27EE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689" w:type="dxa"/>
            <w:vMerge w:val="restart"/>
            <w:shd w:val="clear" w:color="000000" w:fill="FFFFFF"/>
            <w:vAlign w:val="center"/>
            <w:hideMark/>
          </w:tcPr>
          <w:p w14:paraId="586E8E1B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9" w:type="dxa"/>
            <w:vMerge w:val="restart"/>
            <w:shd w:val="clear" w:color="000000" w:fill="FFFFFF"/>
            <w:vAlign w:val="center"/>
            <w:hideMark/>
          </w:tcPr>
          <w:p w14:paraId="244E87F0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689" w:type="dxa"/>
            <w:vMerge w:val="restart"/>
            <w:shd w:val="clear" w:color="000000" w:fill="FFFFFF"/>
            <w:vAlign w:val="center"/>
            <w:hideMark/>
          </w:tcPr>
          <w:p w14:paraId="73C1CBC4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369" w:type="dxa"/>
            <w:vMerge w:val="restart"/>
            <w:shd w:val="clear" w:color="000000" w:fill="FFFFFF"/>
            <w:vAlign w:val="center"/>
            <w:hideMark/>
          </w:tcPr>
          <w:p w14:paraId="6CB30647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487" w:type="dxa"/>
            <w:vMerge/>
            <w:vAlign w:val="center"/>
            <w:hideMark/>
          </w:tcPr>
          <w:p w14:paraId="2B04B72C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32F4C460" w14:textId="77777777" w:rsidTr="00D35F6B">
        <w:trPr>
          <w:trHeight w:val="20"/>
        </w:trPr>
        <w:tc>
          <w:tcPr>
            <w:tcW w:w="549" w:type="dxa"/>
            <w:vMerge/>
            <w:vAlign w:val="center"/>
            <w:hideMark/>
          </w:tcPr>
          <w:p w14:paraId="1D727C1B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vMerge/>
            <w:vAlign w:val="center"/>
            <w:hideMark/>
          </w:tcPr>
          <w:p w14:paraId="4C0FCEE1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vAlign w:val="center"/>
            <w:hideMark/>
          </w:tcPr>
          <w:p w14:paraId="15807AFD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vAlign w:val="center"/>
            <w:hideMark/>
          </w:tcPr>
          <w:p w14:paraId="7CFAE8F0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vAlign w:val="center"/>
            <w:hideMark/>
          </w:tcPr>
          <w:p w14:paraId="40C745C2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dxa"/>
            <w:shd w:val="clear" w:color="000000" w:fill="FFFFFF"/>
            <w:vAlign w:val="center"/>
            <w:hideMark/>
          </w:tcPr>
          <w:p w14:paraId="37CC0602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391" w:type="dxa"/>
            <w:shd w:val="clear" w:color="000000" w:fill="FFFFFF"/>
            <w:vAlign w:val="center"/>
            <w:hideMark/>
          </w:tcPr>
          <w:p w14:paraId="290F4F19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65" w:type="dxa"/>
            <w:shd w:val="clear" w:color="000000" w:fill="FFFFFF"/>
            <w:vAlign w:val="center"/>
            <w:hideMark/>
          </w:tcPr>
          <w:p w14:paraId="4B5A39CA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481" w:type="dxa"/>
            <w:shd w:val="clear" w:color="000000" w:fill="FFFFFF"/>
            <w:vAlign w:val="center"/>
            <w:hideMark/>
          </w:tcPr>
          <w:p w14:paraId="5F67CDB4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689" w:type="dxa"/>
            <w:vMerge/>
            <w:vAlign w:val="center"/>
            <w:hideMark/>
          </w:tcPr>
          <w:p w14:paraId="2C4B4BA2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vAlign w:val="center"/>
            <w:hideMark/>
          </w:tcPr>
          <w:p w14:paraId="5FA14623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vAlign w:val="center"/>
            <w:hideMark/>
          </w:tcPr>
          <w:p w14:paraId="490CA713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Merge/>
            <w:vAlign w:val="center"/>
            <w:hideMark/>
          </w:tcPr>
          <w:p w14:paraId="05724F22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7" w:type="dxa"/>
            <w:vMerge/>
            <w:vAlign w:val="center"/>
            <w:hideMark/>
          </w:tcPr>
          <w:p w14:paraId="0D528CEB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2923C695" w14:textId="77777777" w:rsidTr="00D35F6B">
        <w:trPr>
          <w:trHeight w:val="20"/>
        </w:trPr>
        <w:tc>
          <w:tcPr>
            <w:tcW w:w="549" w:type="dxa"/>
            <w:shd w:val="clear" w:color="000000" w:fill="FFFFFF"/>
            <w:vAlign w:val="center"/>
            <w:hideMark/>
          </w:tcPr>
          <w:p w14:paraId="731E68C5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14:paraId="70A63BDC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14:paraId="34534F26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67" w:type="dxa"/>
            <w:shd w:val="clear" w:color="000000" w:fill="FFFFFF"/>
            <w:vAlign w:val="center"/>
            <w:hideMark/>
          </w:tcPr>
          <w:p w14:paraId="7B1031C1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7" w:type="dxa"/>
            <w:shd w:val="clear" w:color="000000" w:fill="FFFFFF"/>
            <w:vAlign w:val="center"/>
            <w:hideMark/>
          </w:tcPr>
          <w:p w14:paraId="3751A7DC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3" w:type="dxa"/>
            <w:shd w:val="clear" w:color="000000" w:fill="FFFFFF"/>
            <w:vAlign w:val="center"/>
            <w:hideMark/>
          </w:tcPr>
          <w:p w14:paraId="52A16861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1" w:type="dxa"/>
            <w:shd w:val="clear" w:color="000000" w:fill="FFFFFF"/>
            <w:vAlign w:val="center"/>
            <w:hideMark/>
          </w:tcPr>
          <w:p w14:paraId="152E39B1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5" w:type="dxa"/>
            <w:shd w:val="clear" w:color="000000" w:fill="FFFFFF"/>
            <w:vAlign w:val="center"/>
            <w:hideMark/>
          </w:tcPr>
          <w:p w14:paraId="2967F6B8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1" w:type="dxa"/>
            <w:shd w:val="clear" w:color="000000" w:fill="FFFFFF"/>
            <w:vAlign w:val="center"/>
            <w:hideMark/>
          </w:tcPr>
          <w:p w14:paraId="1470CC42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4658CA88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575E92FB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62397D46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9" w:type="dxa"/>
            <w:shd w:val="clear" w:color="000000" w:fill="FFFFFF"/>
            <w:vAlign w:val="center"/>
            <w:hideMark/>
          </w:tcPr>
          <w:p w14:paraId="5287DB51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87" w:type="dxa"/>
            <w:shd w:val="clear" w:color="000000" w:fill="FFFFFF"/>
            <w:vAlign w:val="center"/>
            <w:hideMark/>
          </w:tcPr>
          <w:p w14:paraId="40F59A0D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D35F6B" w:rsidRPr="00D35F6B" w14:paraId="4255FA1C" w14:textId="77777777" w:rsidTr="00D35F6B">
        <w:trPr>
          <w:trHeight w:val="20"/>
        </w:trPr>
        <w:tc>
          <w:tcPr>
            <w:tcW w:w="549" w:type="dxa"/>
            <w:shd w:val="clear" w:color="000000" w:fill="FFFFFF"/>
            <w:vAlign w:val="center"/>
            <w:hideMark/>
          </w:tcPr>
          <w:p w14:paraId="5C85FE25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90" w:type="dxa"/>
            <w:gridSpan w:val="13"/>
            <w:shd w:val="clear" w:color="000000" w:fill="FFFFFF"/>
            <w:vAlign w:val="center"/>
            <w:hideMark/>
          </w:tcPr>
          <w:p w14:paraId="1B73BE3D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Подпрограмма 1 «Охрана окружающей среды»</w:t>
            </w:r>
          </w:p>
        </w:tc>
      </w:tr>
      <w:tr w:rsidR="00D35F6B" w:rsidRPr="00D35F6B" w14:paraId="3D5D4FA5" w14:textId="77777777" w:rsidTr="00D35F6B">
        <w:trPr>
          <w:trHeight w:val="20"/>
        </w:trPr>
        <w:tc>
          <w:tcPr>
            <w:tcW w:w="549" w:type="dxa"/>
            <w:shd w:val="clear" w:color="000000" w:fill="FFFFFF"/>
            <w:vAlign w:val="center"/>
            <w:hideMark/>
          </w:tcPr>
          <w:p w14:paraId="7768D6BD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14:paraId="0C03174F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водных объектов, в отношении которых проведены мероприятия по исследованиям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14:paraId="6DA1F4E8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867" w:type="dxa"/>
            <w:shd w:val="clear" w:color="000000" w:fill="FFFFFF"/>
            <w:vAlign w:val="center"/>
            <w:hideMark/>
          </w:tcPr>
          <w:p w14:paraId="793D65DC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(при необходимости)</w:t>
            </w:r>
          </w:p>
        </w:tc>
        <w:tc>
          <w:tcPr>
            <w:tcW w:w="817" w:type="dxa"/>
            <w:shd w:val="clear" w:color="000000" w:fill="FFFFFF"/>
            <w:vAlign w:val="center"/>
            <w:hideMark/>
          </w:tcPr>
          <w:p w14:paraId="4379933F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3" w:type="dxa"/>
            <w:shd w:val="clear" w:color="000000" w:fill="FFFFFF"/>
            <w:vAlign w:val="center"/>
            <w:hideMark/>
          </w:tcPr>
          <w:p w14:paraId="2A12A823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1" w:type="dxa"/>
            <w:shd w:val="clear" w:color="000000" w:fill="FFFFFF"/>
            <w:vAlign w:val="center"/>
            <w:hideMark/>
          </w:tcPr>
          <w:p w14:paraId="28C90ECC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5" w:type="dxa"/>
            <w:shd w:val="clear" w:color="000000" w:fill="FFFFFF"/>
            <w:vAlign w:val="center"/>
            <w:hideMark/>
          </w:tcPr>
          <w:p w14:paraId="444977E8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shd w:val="clear" w:color="000000" w:fill="FFFFFF"/>
            <w:vAlign w:val="center"/>
            <w:hideMark/>
          </w:tcPr>
          <w:p w14:paraId="5189EA47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32ED8E52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5E79A22D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7B4F6FA3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9" w:type="dxa"/>
            <w:shd w:val="clear" w:color="000000" w:fill="FFFFFF"/>
            <w:vAlign w:val="center"/>
            <w:hideMark/>
          </w:tcPr>
          <w:p w14:paraId="317AB182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87" w:type="dxa"/>
            <w:shd w:val="clear" w:color="000000" w:fill="FFFFFF"/>
            <w:vAlign w:val="center"/>
            <w:hideMark/>
          </w:tcPr>
          <w:p w14:paraId="4AF89447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 01 Проведение анализов качества воды</w:t>
            </w:r>
          </w:p>
        </w:tc>
      </w:tr>
      <w:tr w:rsidR="00D35F6B" w:rsidRPr="00D35F6B" w14:paraId="7D9916EB" w14:textId="77777777" w:rsidTr="00D35F6B">
        <w:trPr>
          <w:trHeight w:val="1160"/>
        </w:trPr>
        <w:tc>
          <w:tcPr>
            <w:tcW w:w="549" w:type="dxa"/>
            <w:shd w:val="clear" w:color="000000" w:fill="FFFFFF"/>
            <w:vAlign w:val="center"/>
            <w:hideMark/>
          </w:tcPr>
          <w:p w14:paraId="3FC53D57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14:paraId="0CCF08A0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проведенных экологических мероприятий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14:paraId="7D8AA9AE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867" w:type="dxa"/>
            <w:shd w:val="clear" w:color="000000" w:fill="FFFFFF"/>
            <w:vAlign w:val="center"/>
            <w:hideMark/>
          </w:tcPr>
          <w:p w14:paraId="4B9C63F5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(при необходимости)</w:t>
            </w:r>
          </w:p>
        </w:tc>
        <w:tc>
          <w:tcPr>
            <w:tcW w:w="817" w:type="dxa"/>
            <w:shd w:val="clear" w:color="000000" w:fill="FFFFFF"/>
            <w:vAlign w:val="center"/>
          </w:tcPr>
          <w:p w14:paraId="49B38FA3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3" w:type="dxa"/>
            <w:shd w:val="clear" w:color="000000" w:fill="FFFFFF"/>
            <w:vAlign w:val="center"/>
          </w:tcPr>
          <w:p w14:paraId="089A2DB2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1" w:type="dxa"/>
            <w:shd w:val="clear" w:color="000000" w:fill="FFFFFF"/>
            <w:vAlign w:val="center"/>
          </w:tcPr>
          <w:p w14:paraId="1DD7B219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5" w:type="dxa"/>
            <w:shd w:val="clear" w:color="000000" w:fill="FFFFFF"/>
            <w:vAlign w:val="center"/>
          </w:tcPr>
          <w:p w14:paraId="76D837E7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shd w:val="clear" w:color="000000" w:fill="FFFFFF"/>
            <w:vAlign w:val="center"/>
          </w:tcPr>
          <w:p w14:paraId="5FE59C6A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000000" w:fill="FFFFFF"/>
            <w:vAlign w:val="center"/>
          </w:tcPr>
          <w:p w14:paraId="06AE8652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000000" w:fill="FFFFFF"/>
            <w:vAlign w:val="center"/>
          </w:tcPr>
          <w:p w14:paraId="7063BC45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000000" w:fill="FFFFFF"/>
            <w:vAlign w:val="center"/>
          </w:tcPr>
          <w:p w14:paraId="3D3AA405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9" w:type="dxa"/>
            <w:shd w:val="clear" w:color="000000" w:fill="FFFFFF"/>
            <w:vAlign w:val="center"/>
          </w:tcPr>
          <w:p w14:paraId="0DB31E86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87" w:type="dxa"/>
            <w:shd w:val="clear" w:color="000000" w:fill="FFFFFF"/>
            <w:vAlign w:val="center"/>
            <w:hideMark/>
          </w:tcPr>
          <w:p w14:paraId="2BA6B1D4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03.01. Проведение выставок, семинаров,</w:t>
            </w:r>
          </w:p>
          <w:p w14:paraId="3500DFDE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Мероприятие 03.02. Проведение «Дней защиты от экологической опасности»</w:t>
            </w:r>
          </w:p>
        </w:tc>
      </w:tr>
      <w:tr w:rsidR="00D35F6B" w:rsidRPr="00D35F6B" w14:paraId="11563E66" w14:textId="77777777" w:rsidTr="00D35F6B">
        <w:trPr>
          <w:trHeight w:val="20"/>
        </w:trPr>
        <w:tc>
          <w:tcPr>
            <w:tcW w:w="549" w:type="dxa"/>
            <w:shd w:val="clear" w:color="000000" w:fill="FFFFFF"/>
            <w:vAlign w:val="center"/>
            <w:hideMark/>
          </w:tcPr>
          <w:p w14:paraId="75113C50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90" w:type="dxa"/>
            <w:gridSpan w:val="13"/>
            <w:shd w:val="clear" w:color="000000" w:fill="FFFFFF"/>
            <w:vAlign w:val="center"/>
            <w:hideMark/>
          </w:tcPr>
          <w:p w14:paraId="3143CE83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Подпрограмма 2 «Развитие водохозяйственного комплекса»</w:t>
            </w:r>
          </w:p>
        </w:tc>
      </w:tr>
      <w:tr w:rsidR="00D35F6B" w:rsidRPr="00D35F6B" w14:paraId="37EF6B64" w14:textId="77777777" w:rsidTr="00D35F6B">
        <w:trPr>
          <w:trHeight w:val="20"/>
        </w:trPr>
        <w:tc>
          <w:tcPr>
            <w:tcW w:w="549" w:type="dxa"/>
            <w:shd w:val="clear" w:color="000000" w:fill="FFFFFF"/>
            <w:vAlign w:val="center"/>
            <w:hideMark/>
          </w:tcPr>
          <w:p w14:paraId="34A49B7C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14:paraId="29EDA204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Завершен капитальный ремонт гидротехнических сооружений, находящихся в муниципальной собственности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14:paraId="1C6D2F40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867" w:type="dxa"/>
            <w:shd w:val="clear" w:color="000000" w:fill="FFFFFF"/>
            <w:vAlign w:val="center"/>
            <w:hideMark/>
          </w:tcPr>
          <w:p w14:paraId="23BA5BC8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(при необходимости)</w:t>
            </w:r>
          </w:p>
        </w:tc>
        <w:tc>
          <w:tcPr>
            <w:tcW w:w="817" w:type="dxa"/>
            <w:shd w:val="clear" w:color="000000" w:fill="FFFFFF"/>
            <w:vAlign w:val="center"/>
            <w:hideMark/>
          </w:tcPr>
          <w:p w14:paraId="3F5FBD9B" w14:textId="3EC6FC9E" w:rsidR="00D35F6B" w:rsidRPr="00D35F6B" w:rsidRDefault="00D35F6B" w:rsidP="00E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3" w:type="dxa"/>
            <w:shd w:val="clear" w:color="000000" w:fill="FFFFFF"/>
            <w:vAlign w:val="center"/>
            <w:hideMark/>
          </w:tcPr>
          <w:p w14:paraId="56F9B4C1" w14:textId="72D61C73" w:rsidR="00D35F6B" w:rsidRPr="00D35F6B" w:rsidRDefault="00D35F6B" w:rsidP="00E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1" w:type="dxa"/>
            <w:shd w:val="clear" w:color="000000" w:fill="FFFFFF"/>
            <w:vAlign w:val="center"/>
            <w:hideMark/>
          </w:tcPr>
          <w:p w14:paraId="44983AF6" w14:textId="1B0E6CED" w:rsidR="00D35F6B" w:rsidRPr="00D35F6B" w:rsidRDefault="00D35F6B" w:rsidP="00E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5" w:type="dxa"/>
            <w:shd w:val="clear" w:color="000000" w:fill="FFFFFF"/>
            <w:vAlign w:val="center"/>
            <w:hideMark/>
          </w:tcPr>
          <w:p w14:paraId="1F1AC9F5" w14:textId="13759166" w:rsidR="00D35F6B" w:rsidRPr="00D35F6B" w:rsidRDefault="00D35F6B" w:rsidP="00E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shd w:val="clear" w:color="000000" w:fill="FFFFFF"/>
            <w:vAlign w:val="center"/>
            <w:hideMark/>
          </w:tcPr>
          <w:p w14:paraId="61C286A1" w14:textId="2057AC9B" w:rsidR="00D35F6B" w:rsidRPr="00D35F6B" w:rsidRDefault="00D35F6B" w:rsidP="00E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7EB3CB64" w14:textId="5E8572C6" w:rsidR="00D35F6B" w:rsidRPr="00D35F6B" w:rsidRDefault="00D35F6B" w:rsidP="00E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528EB3AA" w14:textId="4091062C" w:rsidR="00D35F6B" w:rsidRPr="00D35F6B" w:rsidRDefault="00D35F6B" w:rsidP="00E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478F4FCF" w14:textId="16A6A393" w:rsidR="00D35F6B" w:rsidRPr="00D35F6B" w:rsidRDefault="00D35F6B" w:rsidP="00E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9" w:type="dxa"/>
            <w:shd w:val="clear" w:color="000000" w:fill="FFFFFF"/>
            <w:vAlign w:val="center"/>
            <w:hideMark/>
          </w:tcPr>
          <w:p w14:paraId="5FF583E0" w14:textId="11DDECDC" w:rsidR="00D35F6B" w:rsidRPr="00D35F6B" w:rsidRDefault="00D35F6B" w:rsidP="00E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87" w:type="dxa"/>
            <w:shd w:val="clear" w:color="000000" w:fill="FFFFFF"/>
            <w:vAlign w:val="center"/>
            <w:hideMark/>
          </w:tcPr>
          <w:p w14:paraId="68D113BF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 03 Капитальный ремонт гидротехнических сооружений, находящихся в муниципальной собственности, в том числе разработка проектной документации</w:t>
            </w:r>
          </w:p>
        </w:tc>
      </w:tr>
      <w:tr w:rsidR="00D35F6B" w:rsidRPr="00D35F6B" w14:paraId="13A69E64" w14:textId="77777777" w:rsidTr="00D35F6B">
        <w:trPr>
          <w:trHeight w:val="20"/>
        </w:trPr>
        <w:tc>
          <w:tcPr>
            <w:tcW w:w="549" w:type="dxa"/>
            <w:shd w:val="clear" w:color="000000" w:fill="FFFFFF"/>
            <w:vAlign w:val="center"/>
            <w:hideMark/>
          </w:tcPr>
          <w:p w14:paraId="76F7AF78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14:paraId="17138E20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водных объектов, на которых выполнены комплексы мероприятий по ликвидации последствий засорения.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14:paraId="64401B18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867" w:type="dxa"/>
            <w:shd w:val="clear" w:color="000000" w:fill="FFFFFF"/>
            <w:vAlign w:val="center"/>
            <w:hideMark/>
          </w:tcPr>
          <w:p w14:paraId="0A5C4DC6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(при необходимости)</w:t>
            </w:r>
          </w:p>
        </w:tc>
        <w:tc>
          <w:tcPr>
            <w:tcW w:w="817" w:type="dxa"/>
            <w:shd w:val="clear" w:color="000000" w:fill="FFFFFF"/>
            <w:vAlign w:val="center"/>
            <w:hideMark/>
          </w:tcPr>
          <w:p w14:paraId="1220678B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353" w:type="dxa"/>
            <w:shd w:val="clear" w:color="000000" w:fill="FFFFFF"/>
            <w:vAlign w:val="center"/>
            <w:hideMark/>
          </w:tcPr>
          <w:p w14:paraId="00310555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1" w:type="dxa"/>
            <w:shd w:val="clear" w:color="000000" w:fill="FFFFFF"/>
            <w:vAlign w:val="center"/>
            <w:hideMark/>
          </w:tcPr>
          <w:p w14:paraId="73A64C71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65" w:type="dxa"/>
            <w:shd w:val="clear" w:color="000000" w:fill="FFFFFF"/>
            <w:vAlign w:val="center"/>
            <w:hideMark/>
          </w:tcPr>
          <w:p w14:paraId="4DCF7E97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481" w:type="dxa"/>
            <w:shd w:val="clear" w:color="000000" w:fill="FFFFFF"/>
            <w:vAlign w:val="center"/>
            <w:hideMark/>
          </w:tcPr>
          <w:p w14:paraId="2C385287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07C2DF8F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5A07349C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617A1F55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369" w:type="dxa"/>
            <w:shd w:val="clear" w:color="000000" w:fill="FFFFFF"/>
            <w:vAlign w:val="center"/>
            <w:hideMark/>
          </w:tcPr>
          <w:p w14:paraId="2510F7D7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3487" w:type="dxa"/>
            <w:shd w:val="clear" w:color="000000" w:fill="FFFFFF"/>
            <w:vAlign w:val="center"/>
            <w:hideMark/>
          </w:tcPr>
          <w:p w14:paraId="1700C588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03.01. Выполнение комплекса мероприятий по ликвидации последствий засорения водных объектов, находящихся в муниципальной собственности</w:t>
            </w:r>
          </w:p>
        </w:tc>
      </w:tr>
      <w:tr w:rsidR="00D35F6B" w:rsidRPr="00D35F6B" w14:paraId="562D5CD6" w14:textId="77777777" w:rsidTr="00D35F6B">
        <w:trPr>
          <w:trHeight w:val="20"/>
        </w:trPr>
        <w:tc>
          <w:tcPr>
            <w:tcW w:w="549" w:type="dxa"/>
            <w:shd w:val="clear" w:color="000000" w:fill="FFFFFF"/>
            <w:vAlign w:val="center"/>
            <w:hideMark/>
          </w:tcPr>
          <w:p w14:paraId="7A172DB4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14:paraId="66414840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Реконструированы гидротехнические сооружения, находящиеся в </w:t>
            </w: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муниципальной собственности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14:paraId="717DB4CF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1867" w:type="dxa"/>
            <w:shd w:val="clear" w:color="000000" w:fill="FFFFFF"/>
            <w:vAlign w:val="center"/>
            <w:hideMark/>
          </w:tcPr>
          <w:p w14:paraId="7E8E692C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(при необходимости)</w:t>
            </w:r>
          </w:p>
        </w:tc>
        <w:tc>
          <w:tcPr>
            <w:tcW w:w="817" w:type="dxa"/>
            <w:shd w:val="clear" w:color="000000" w:fill="FFFFFF"/>
            <w:vAlign w:val="center"/>
            <w:hideMark/>
          </w:tcPr>
          <w:p w14:paraId="3865C67B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353" w:type="dxa"/>
            <w:shd w:val="clear" w:color="000000" w:fill="FFFFFF"/>
            <w:vAlign w:val="center"/>
            <w:hideMark/>
          </w:tcPr>
          <w:p w14:paraId="337C1C26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391" w:type="dxa"/>
            <w:shd w:val="clear" w:color="000000" w:fill="FFFFFF"/>
            <w:vAlign w:val="center"/>
            <w:hideMark/>
          </w:tcPr>
          <w:p w14:paraId="3B50B1E0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465" w:type="dxa"/>
            <w:shd w:val="clear" w:color="000000" w:fill="FFFFFF"/>
            <w:vAlign w:val="center"/>
            <w:hideMark/>
          </w:tcPr>
          <w:p w14:paraId="21C4B093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481" w:type="dxa"/>
            <w:shd w:val="clear" w:color="000000" w:fill="FFFFFF"/>
            <w:vAlign w:val="center"/>
            <w:hideMark/>
          </w:tcPr>
          <w:p w14:paraId="11B6B4D9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29449A36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47DCD7FE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7E5704F6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369" w:type="dxa"/>
            <w:shd w:val="clear" w:color="000000" w:fill="FFFFFF"/>
            <w:vAlign w:val="center"/>
            <w:hideMark/>
          </w:tcPr>
          <w:p w14:paraId="6B663B77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3487" w:type="dxa"/>
            <w:shd w:val="clear" w:color="000000" w:fill="FFFFFF"/>
            <w:vAlign w:val="center"/>
            <w:hideMark/>
          </w:tcPr>
          <w:p w14:paraId="4C0425DD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01.04 Реконструкция гидротехнических сооружений, находящихся в муниципальной собственности, в </w:t>
            </w: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том числе разработка проектной документации</w:t>
            </w:r>
          </w:p>
        </w:tc>
      </w:tr>
      <w:tr w:rsidR="00D35F6B" w:rsidRPr="00D35F6B" w14:paraId="4887F892" w14:textId="77777777" w:rsidTr="00D35F6B">
        <w:trPr>
          <w:trHeight w:val="20"/>
        </w:trPr>
        <w:tc>
          <w:tcPr>
            <w:tcW w:w="549" w:type="dxa"/>
            <w:shd w:val="clear" w:color="000000" w:fill="FFFFFF"/>
            <w:vAlign w:val="center"/>
            <w:hideMark/>
          </w:tcPr>
          <w:p w14:paraId="254F5782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2.4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14:paraId="6FDCE0ED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прудов, подлежащая очистке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14:paraId="07ADE7FA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867" w:type="dxa"/>
            <w:shd w:val="clear" w:color="000000" w:fill="FFFFFF"/>
            <w:vAlign w:val="center"/>
            <w:hideMark/>
          </w:tcPr>
          <w:p w14:paraId="35A9094F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(при необходимости</w:t>
            </w:r>
          </w:p>
        </w:tc>
        <w:tc>
          <w:tcPr>
            <w:tcW w:w="817" w:type="dxa"/>
            <w:shd w:val="clear" w:color="000000" w:fill="FFFFFF"/>
            <w:vAlign w:val="center"/>
            <w:hideMark/>
          </w:tcPr>
          <w:p w14:paraId="30D6EAF9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353" w:type="dxa"/>
            <w:shd w:val="clear" w:color="000000" w:fill="FFFFFF"/>
            <w:vAlign w:val="center"/>
            <w:hideMark/>
          </w:tcPr>
          <w:p w14:paraId="4001330A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1" w:type="dxa"/>
            <w:shd w:val="clear" w:color="000000" w:fill="FFFFFF"/>
            <w:vAlign w:val="center"/>
            <w:hideMark/>
          </w:tcPr>
          <w:p w14:paraId="090FE5A5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65" w:type="dxa"/>
            <w:shd w:val="clear" w:color="000000" w:fill="FFFFFF"/>
            <w:vAlign w:val="center"/>
            <w:hideMark/>
          </w:tcPr>
          <w:p w14:paraId="41E9AAB5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481" w:type="dxa"/>
            <w:shd w:val="clear" w:color="000000" w:fill="FFFFFF"/>
            <w:vAlign w:val="center"/>
            <w:hideMark/>
          </w:tcPr>
          <w:p w14:paraId="3C46AB56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7E27C3F3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56954CF1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38B5A992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000000" w:fill="FFFFFF"/>
            <w:vAlign w:val="center"/>
            <w:hideMark/>
          </w:tcPr>
          <w:p w14:paraId="2C370EB9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7" w:type="dxa"/>
            <w:shd w:val="clear" w:color="000000" w:fill="FFFFFF"/>
            <w:vAlign w:val="center"/>
            <w:hideMark/>
          </w:tcPr>
          <w:p w14:paraId="573C8A06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03.03 Проведение работ по очистке прудов от мусора</w:t>
            </w:r>
          </w:p>
        </w:tc>
      </w:tr>
      <w:tr w:rsidR="00D35F6B" w:rsidRPr="00D35F6B" w14:paraId="5041DABB" w14:textId="77777777" w:rsidTr="00D35F6B">
        <w:trPr>
          <w:trHeight w:val="20"/>
        </w:trPr>
        <w:tc>
          <w:tcPr>
            <w:tcW w:w="549" w:type="dxa"/>
            <w:shd w:val="clear" w:color="000000" w:fill="FFFFFF"/>
            <w:vAlign w:val="center"/>
            <w:hideMark/>
          </w:tcPr>
          <w:p w14:paraId="2357E490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90" w:type="dxa"/>
            <w:gridSpan w:val="13"/>
            <w:shd w:val="clear" w:color="000000" w:fill="FFFFFF"/>
            <w:vAlign w:val="center"/>
            <w:hideMark/>
          </w:tcPr>
          <w:p w14:paraId="7DE834E3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Подпрограмма 4 «Развитие лесного хозяйства»</w:t>
            </w:r>
          </w:p>
        </w:tc>
      </w:tr>
      <w:tr w:rsidR="00D35F6B" w:rsidRPr="00D35F6B" w14:paraId="1DABE1F9" w14:textId="77777777" w:rsidTr="00D35F6B">
        <w:trPr>
          <w:trHeight w:val="20"/>
        </w:trPr>
        <w:tc>
          <w:tcPr>
            <w:tcW w:w="549" w:type="dxa"/>
            <w:shd w:val="clear" w:color="000000" w:fill="FFFFFF"/>
            <w:vAlign w:val="center"/>
            <w:hideMark/>
          </w:tcPr>
          <w:p w14:paraId="097111ED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14:paraId="51C96A58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Ликвидированы отходы на лесных участках в составе земель лесного фонда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14:paraId="3701831E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м.</w:t>
            </w:r>
          </w:p>
        </w:tc>
        <w:tc>
          <w:tcPr>
            <w:tcW w:w="1867" w:type="dxa"/>
            <w:shd w:val="clear" w:color="000000" w:fill="FFFFFF"/>
            <w:vAlign w:val="center"/>
            <w:hideMark/>
          </w:tcPr>
          <w:p w14:paraId="500FE4DF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(при необходимости)</w:t>
            </w:r>
          </w:p>
        </w:tc>
        <w:tc>
          <w:tcPr>
            <w:tcW w:w="817" w:type="dxa"/>
            <w:shd w:val="clear" w:color="000000" w:fill="FFFFFF"/>
            <w:vAlign w:val="center"/>
            <w:hideMark/>
          </w:tcPr>
          <w:p w14:paraId="0CCC2A16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300</w:t>
            </w:r>
          </w:p>
        </w:tc>
        <w:tc>
          <w:tcPr>
            <w:tcW w:w="353" w:type="dxa"/>
            <w:shd w:val="clear" w:color="000000" w:fill="FFFFFF"/>
            <w:vAlign w:val="center"/>
            <w:hideMark/>
          </w:tcPr>
          <w:p w14:paraId="0F775720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391" w:type="dxa"/>
            <w:shd w:val="clear" w:color="000000" w:fill="FFFFFF"/>
            <w:vAlign w:val="center"/>
            <w:hideMark/>
          </w:tcPr>
          <w:p w14:paraId="705624E3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</w:t>
            </w:r>
          </w:p>
        </w:tc>
        <w:tc>
          <w:tcPr>
            <w:tcW w:w="465" w:type="dxa"/>
            <w:shd w:val="clear" w:color="000000" w:fill="FFFFFF"/>
            <w:vAlign w:val="center"/>
            <w:hideMark/>
          </w:tcPr>
          <w:p w14:paraId="33D2167F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150 </w:t>
            </w:r>
          </w:p>
        </w:tc>
        <w:tc>
          <w:tcPr>
            <w:tcW w:w="481" w:type="dxa"/>
            <w:shd w:val="clear" w:color="000000" w:fill="FFFFFF"/>
            <w:vAlign w:val="center"/>
            <w:hideMark/>
          </w:tcPr>
          <w:p w14:paraId="1DB5CDB2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62A0EB0C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52660CD7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30077A02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9" w:type="dxa"/>
            <w:shd w:val="clear" w:color="000000" w:fill="FFFFFF"/>
            <w:vAlign w:val="center"/>
            <w:hideMark/>
          </w:tcPr>
          <w:p w14:paraId="29E079C4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7" w:type="dxa"/>
            <w:shd w:val="clear" w:color="000000" w:fill="FFFFFF"/>
            <w:vAlign w:val="center"/>
            <w:hideMark/>
          </w:tcPr>
          <w:p w14:paraId="23AC2248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01.06 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</w:tr>
      <w:tr w:rsidR="00D35F6B" w:rsidRPr="00D35F6B" w14:paraId="44A83DBF" w14:textId="77777777" w:rsidTr="00D35F6B">
        <w:trPr>
          <w:trHeight w:val="20"/>
        </w:trPr>
        <w:tc>
          <w:tcPr>
            <w:tcW w:w="549" w:type="dxa"/>
            <w:shd w:val="clear" w:color="000000" w:fill="FFFFFF"/>
            <w:vAlign w:val="center"/>
            <w:hideMark/>
          </w:tcPr>
          <w:p w14:paraId="6608E1AD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90" w:type="dxa"/>
            <w:gridSpan w:val="13"/>
            <w:shd w:val="clear" w:color="000000" w:fill="FFFFFF"/>
            <w:vAlign w:val="center"/>
            <w:hideMark/>
          </w:tcPr>
          <w:p w14:paraId="7DC689FA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Подпрограмма 5 «Ликвидация накопленного вреда окружающей среде»</w:t>
            </w:r>
          </w:p>
        </w:tc>
      </w:tr>
      <w:tr w:rsidR="00D35F6B" w:rsidRPr="00D35F6B" w14:paraId="5A329FE2" w14:textId="77777777" w:rsidTr="00D35F6B">
        <w:trPr>
          <w:trHeight w:val="20"/>
        </w:trPr>
        <w:tc>
          <w:tcPr>
            <w:tcW w:w="549" w:type="dxa"/>
            <w:shd w:val="clear" w:color="000000" w:fill="FFFFFF"/>
            <w:vAlign w:val="center"/>
            <w:hideMark/>
          </w:tcPr>
          <w:p w14:paraId="0555A108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14:paraId="410F5ED0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Ликвидированы наиболее опасные объекты накопленного экологического вреда окружающей среде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14:paraId="05B5202B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867" w:type="dxa"/>
            <w:shd w:val="clear" w:color="000000" w:fill="FFFFFF"/>
            <w:vAlign w:val="center"/>
            <w:hideMark/>
          </w:tcPr>
          <w:p w14:paraId="109FB37E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shd w:val="clear" w:color="000000" w:fill="FFFFFF"/>
            <w:vAlign w:val="center"/>
            <w:hideMark/>
          </w:tcPr>
          <w:p w14:paraId="59B5A025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dxa"/>
            <w:shd w:val="clear" w:color="000000" w:fill="FFFFFF"/>
            <w:vAlign w:val="center"/>
            <w:hideMark/>
          </w:tcPr>
          <w:p w14:paraId="27CD8E33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1" w:type="dxa"/>
            <w:shd w:val="clear" w:color="000000" w:fill="FFFFFF"/>
            <w:vAlign w:val="center"/>
            <w:hideMark/>
          </w:tcPr>
          <w:p w14:paraId="13D4FD71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65" w:type="dxa"/>
            <w:shd w:val="clear" w:color="000000" w:fill="FFFFFF"/>
            <w:vAlign w:val="center"/>
            <w:hideMark/>
          </w:tcPr>
          <w:p w14:paraId="6D0B9364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1" w:type="dxa"/>
            <w:shd w:val="clear" w:color="000000" w:fill="FFFFFF"/>
            <w:vAlign w:val="center"/>
            <w:hideMark/>
          </w:tcPr>
          <w:p w14:paraId="70225E22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71823376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2AFD3279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4E86287E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9" w:type="dxa"/>
            <w:shd w:val="clear" w:color="000000" w:fill="FFFFFF"/>
            <w:vAlign w:val="center"/>
            <w:hideMark/>
          </w:tcPr>
          <w:p w14:paraId="0BCC5021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87" w:type="dxa"/>
            <w:shd w:val="clear" w:color="000000" w:fill="FFFFFF"/>
            <w:vAlign w:val="center"/>
            <w:hideMark/>
          </w:tcPr>
          <w:p w14:paraId="382ABA1C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G1.01 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</w:tr>
      <w:tr w:rsidR="00D35F6B" w:rsidRPr="00D35F6B" w14:paraId="315B8612" w14:textId="77777777" w:rsidTr="00D35F6B">
        <w:trPr>
          <w:trHeight w:val="7819"/>
        </w:trPr>
        <w:tc>
          <w:tcPr>
            <w:tcW w:w="549" w:type="dxa"/>
            <w:shd w:val="clear" w:color="000000" w:fill="FFFFFF"/>
            <w:vAlign w:val="center"/>
            <w:hideMark/>
          </w:tcPr>
          <w:p w14:paraId="632C8787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4.2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14:paraId="3E582B7F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мероприятий по содержанию и эксплуатации объекта размещения отходов, в том числе по утилизации фильтрата и обеспечению работ, связанных с обезвреживанием биогаза, в объеме, определенном соглашением о предоставлении субсидии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14:paraId="57897EBA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867" w:type="dxa"/>
            <w:shd w:val="clear" w:color="000000" w:fill="FFFFFF"/>
            <w:vAlign w:val="center"/>
            <w:hideMark/>
          </w:tcPr>
          <w:p w14:paraId="50CF8C5F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(при необходимости)</w:t>
            </w:r>
          </w:p>
        </w:tc>
        <w:tc>
          <w:tcPr>
            <w:tcW w:w="817" w:type="dxa"/>
            <w:shd w:val="clear" w:color="000000" w:fill="FFFFFF"/>
            <w:vAlign w:val="center"/>
          </w:tcPr>
          <w:p w14:paraId="4548FA71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3" w:type="dxa"/>
            <w:shd w:val="clear" w:color="000000" w:fill="FFFFFF"/>
            <w:vAlign w:val="center"/>
          </w:tcPr>
          <w:p w14:paraId="1BBCAA67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1" w:type="dxa"/>
            <w:shd w:val="clear" w:color="000000" w:fill="FFFFFF"/>
            <w:vAlign w:val="center"/>
          </w:tcPr>
          <w:p w14:paraId="2FE1F3BB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5" w:type="dxa"/>
            <w:shd w:val="clear" w:color="000000" w:fill="FFFFFF"/>
            <w:vAlign w:val="center"/>
          </w:tcPr>
          <w:p w14:paraId="0A501D43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shd w:val="clear" w:color="000000" w:fill="FFFFFF"/>
            <w:vAlign w:val="center"/>
          </w:tcPr>
          <w:p w14:paraId="3E7F3C07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000000" w:fill="FFFFFF"/>
            <w:vAlign w:val="center"/>
          </w:tcPr>
          <w:p w14:paraId="322EA439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000000" w:fill="FFFFFF"/>
            <w:vAlign w:val="center"/>
          </w:tcPr>
          <w:p w14:paraId="425EE3B7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000000" w:fill="FFFFFF"/>
            <w:vAlign w:val="center"/>
          </w:tcPr>
          <w:p w14:paraId="4D52C87C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9" w:type="dxa"/>
            <w:shd w:val="clear" w:color="000000" w:fill="FFFFFF"/>
            <w:vAlign w:val="center"/>
          </w:tcPr>
          <w:p w14:paraId="7BE21130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87" w:type="dxa"/>
            <w:shd w:val="clear" w:color="000000" w:fill="FFFFFF"/>
            <w:vAlign w:val="center"/>
            <w:hideMark/>
          </w:tcPr>
          <w:p w14:paraId="2ABA5DF8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02.01 Содержание газона на полигоне ТКО</w:t>
            </w:r>
          </w:p>
          <w:p w14:paraId="4AB3AC90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02.02 Содержание дорог на полигоне ТКО</w:t>
            </w:r>
          </w:p>
          <w:p w14:paraId="69EFF65D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02.03 Обеспечение охраны территории полигона ТКО</w:t>
            </w:r>
          </w:p>
          <w:p w14:paraId="35CB36C3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02.04 Отбор проб, проводимый на территории полигона ТКО, и расходы за обработку данных лабораторных исследований, осуществляемых в пострекультивационный период на полигоне ТКО</w:t>
            </w:r>
          </w:p>
          <w:p w14:paraId="50009CAC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02.05 Обеспечение оплаты расходов на энергоснабжение полигона ТКО </w:t>
            </w:r>
          </w:p>
          <w:p w14:paraId="4287576A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02.06 Обслуживание установки обезвреживания  горючих газов («свалочный газ»), расположенной на полигоне ТКО (ФАКЕЛЬНАЯ УСТАНОВКА)</w:t>
            </w:r>
          </w:p>
          <w:p w14:paraId="5D314AAF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02.07 Обслуживание установки обезвреживания  горючих газов («свалочный газ»), расположенной на полигоне ТКО (БЕСФАКЕЛЬНАЯ УСТАНОВКА)</w:t>
            </w:r>
          </w:p>
          <w:p w14:paraId="470AF8DC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02.08 Обслуживание модульной локальной очистной обраноосмотической станции очистки загрязненных стоков, расположенной на полигоне ТКО</w:t>
            </w:r>
          </w:p>
          <w:p w14:paraId="0AF9EF3C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02.09 Вывоз и уничтожение фильтрата/фильтрата концентрированного с полигона ТКО </w:t>
            </w:r>
          </w:p>
        </w:tc>
      </w:tr>
    </w:tbl>
    <w:p w14:paraId="1F334000" w14:textId="77777777" w:rsidR="00D35F6B" w:rsidRPr="00D35F6B" w:rsidRDefault="00D35F6B" w:rsidP="00D35F6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35F6B" w:rsidRPr="00D35F6B" w:rsidSect="00D35F6B">
          <w:pgSz w:w="16838" w:h="11906" w:orient="landscape"/>
          <w:pgMar w:top="851" w:right="567" w:bottom="993" w:left="1134" w:header="709" w:footer="709" w:gutter="0"/>
          <w:cols w:space="708"/>
          <w:titlePg/>
          <w:docGrid w:linePitch="381"/>
        </w:sectPr>
      </w:pPr>
    </w:p>
    <w:p w14:paraId="0C2B0337" w14:textId="77777777" w:rsidR="00D35F6B" w:rsidRPr="00D35F6B" w:rsidRDefault="00D35F6B" w:rsidP="00D35F6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F6B">
        <w:rPr>
          <w:rFonts w:ascii="Times New Roman" w:eastAsia="Times New Roman" w:hAnsi="Times New Roman" w:cs="Times New Roman"/>
          <w:sz w:val="24"/>
          <w:szCs w:val="24"/>
        </w:rPr>
        <w:lastRenderedPageBreak/>
        <w:t>4) методика расчета значений планируемых результатов реализации муниципальной программы (подпрограммы): наименование, единица измерения, источник данных, порядок расчета:</w:t>
      </w:r>
    </w:p>
    <w:tbl>
      <w:tblPr>
        <w:tblW w:w="147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1217"/>
        <w:gridCol w:w="3827"/>
        <w:gridCol w:w="3119"/>
        <w:gridCol w:w="2977"/>
      </w:tblGrid>
      <w:tr w:rsidR="00D35F6B" w:rsidRPr="00D35F6B" w14:paraId="3A1B55D8" w14:textId="77777777" w:rsidTr="00D35F6B">
        <w:trPr>
          <w:trHeight w:val="20"/>
        </w:trPr>
        <w:tc>
          <w:tcPr>
            <w:tcW w:w="738" w:type="dxa"/>
          </w:tcPr>
          <w:p w14:paraId="692705D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14:paraId="1917A6B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94" w:type="dxa"/>
          </w:tcPr>
          <w:p w14:paraId="3B63179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</w:tcPr>
          <w:p w14:paraId="638BD6C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827" w:type="dxa"/>
          </w:tcPr>
          <w:p w14:paraId="06BBD74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3119" w:type="dxa"/>
          </w:tcPr>
          <w:p w14:paraId="6F3F8F9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7474A64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D35F6B" w:rsidRPr="00D35F6B" w14:paraId="03E1C4BC" w14:textId="77777777" w:rsidTr="00D35F6B">
        <w:trPr>
          <w:trHeight w:val="20"/>
        </w:trPr>
        <w:tc>
          <w:tcPr>
            <w:tcW w:w="738" w:type="dxa"/>
          </w:tcPr>
          <w:p w14:paraId="45B922E6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</w:tcPr>
          <w:p w14:paraId="6A7CACD1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7" w:type="dxa"/>
          </w:tcPr>
          <w:p w14:paraId="4BFEB0E8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</w:tcPr>
          <w:p w14:paraId="04D58C1A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</w:tcPr>
          <w:p w14:paraId="0F6C706E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</w:tcPr>
          <w:p w14:paraId="4E21DB2A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35F6B" w:rsidRPr="00D35F6B" w14:paraId="3711D51A" w14:textId="77777777" w:rsidTr="00D35F6B">
        <w:trPr>
          <w:trHeight w:val="137"/>
        </w:trPr>
        <w:tc>
          <w:tcPr>
            <w:tcW w:w="738" w:type="dxa"/>
          </w:tcPr>
          <w:p w14:paraId="0745180C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34" w:type="dxa"/>
            <w:gridSpan w:val="5"/>
          </w:tcPr>
          <w:p w14:paraId="00B83D3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Подпрограмма 1 «Охрана окружающей среды»</w:t>
            </w:r>
          </w:p>
        </w:tc>
      </w:tr>
      <w:tr w:rsidR="00D35F6B" w:rsidRPr="00D35F6B" w14:paraId="7B230207" w14:textId="77777777" w:rsidTr="00D35F6B">
        <w:trPr>
          <w:trHeight w:val="20"/>
        </w:trPr>
        <w:tc>
          <w:tcPr>
            <w:tcW w:w="738" w:type="dxa"/>
          </w:tcPr>
          <w:p w14:paraId="42292A0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3E1CD8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894" w:type="dxa"/>
          </w:tcPr>
          <w:p w14:paraId="29E55D3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1217" w:type="dxa"/>
          </w:tcPr>
          <w:p w14:paraId="5F34E8A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14:paraId="0BCE564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определяется по результатам реализации мероприятий по исследованию состояния окружающей среды. Источником информации являются акты сдачи-приемки выполненных работ по контрактам, а также отчеты о проведенных исследованиях.</w:t>
            </w:r>
          </w:p>
        </w:tc>
        <w:tc>
          <w:tcPr>
            <w:tcW w:w="3119" w:type="dxa"/>
          </w:tcPr>
          <w:p w14:paraId="05D125E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77" w:type="dxa"/>
          </w:tcPr>
          <w:p w14:paraId="43A7102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Представляется ежегодно</w:t>
            </w:r>
          </w:p>
        </w:tc>
      </w:tr>
      <w:tr w:rsidR="00D35F6B" w:rsidRPr="00D35F6B" w14:paraId="44E31D80" w14:textId="77777777" w:rsidTr="00D35F6B">
        <w:trPr>
          <w:trHeight w:val="20"/>
        </w:trPr>
        <w:tc>
          <w:tcPr>
            <w:tcW w:w="738" w:type="dxa"/>
          </w:tcPr>
          <w:p w14:paraId="0911B54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649D58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894" w:type="dxa"/>
          </w:tcPr>
          <w:p w14:paraId="39F4FB0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      </w:r>
          </w:p>
        </w:tc>
        <w:tc>
          <w:tcPr>
            <w:tcW w:w="1217" w:type="dxa"/>
          </w:tcPr>
          <w:p w14:paraId="065029D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14:paraId="4C63050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рассчитывается по формуле:</w:t>
            </w: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Cnas=Ca+Cs+Ch+Cэ</w:t>
            </w: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Где ,</w:t>
            </w: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Ca-количество участников акции по посадке леса;</w:t>
            </w: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Cs – количество студентов получившие стипендии по целевому обучению;</w:t>
            </w: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Ch – количество школьников, победители и призеры слетов, конкурсов, выставок; </w:t>
            </w:r>
          </w:p>
          <w:p w14:paraId="0DC6015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Cэ-количество участников экологических мероприятий </w:t>
            </w:r>
          </w:p>
        </w:tc>
        <w:tc>
          <w:tcPr>
            <w:tcW w:w="3119" w:type="dxa"/>
          </w:tcPr>
          <w:p w14:paraId="002F42B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Акты сдачи-приемки выполненных работ, а также отчеты о мероприятиях.</w:t>
            </w:r>
          </w:p>
        </w:tc>
        <w:tc>
          <w:tcPr>
            <w:tcW w:w="2977" w:type="dxa"/>
          </w:tcPr>
          <w:p w14:paraId="301F894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Представляется ежегодно</w:t>
            </w:r>
          </w:p>
        </w:tc>
      </w:tr>
      <w:tr w:rsidR="00D35F6B" w:rsidRPr="00D35F6B" w14:paraId="4CBBA40D" w14:textId="77777777" w:rsidTr="00D35F6B">
        <w:trPr>
          <w:trHeight w:val="20"/>
        </w:trPr>
        <w:tc>
          <w:tcPr>
            <w:tcW w:w="738" w:type="dxa"/>
            <w:tcBorders>
              <w:right w:val="single" w:sz="4" w:space="0" w:color="auto"/>
            </w:tcBorders>
          </w:tcPr>
          <w:p w14:paraId="57EF8726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14:paraId="1B2099D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Подпрограмма 2 «Развитие водохозяйственного комплекса»</w:t>
            </w:r>
          </w:p>
        </w:tc>
      </w:tr>
      <w:tr w:rsidR="00D35F6B" w:rsidRPr="00D35F6B" w14:paraId="6E9C537F" w14:textId="77777777" w:rsidTr="00D35F6B">
        <w:trPr>
          <w:trHeight w:val="20"/>
        </w:trPr>
        <w:tc>
          <w:tcPr>
            <w:tcW w:w="738" w:type="dxa"/>
          </w:tcPr>
          <w:p w14:paraId="55916EB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94" w:type="dxa"/>
          </w:tcPr>
          <w:p w14:paraId="47518D8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Предотвращённый ущерб по результатам проведённого капитального ремонта гидротехнических сооружений, находящихся в муниципальной собственности</w:t>
            </w:r>
          </w:p>
        </w:tc>
        <w:tc>
          <w:tcPr>
            <w:tcW w:w="1217" w:type="dxa"/>
          </w:tcPr>
          <w:p w14:paraId="1EAFDB4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3827" w:type="dxa"/>
          </w:tcPr>
          <w:p w14:paraId="5B7BD4B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рассчитывается как совокупный размер предотвращенного ущерба в результате проведенного капитального ремонта ГТС </w:t>
            </w:r>
          </w:p>
        </w:tc>
        <w:tc>
          <w:tcPr>
            <w:tcW w:w="3119" w:type="dxa"/>
          </w:tcPr>
          <w:p w14:paraId="389D150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</w:rPr>
              <w:t>Акты выполненных работ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7D3B7FA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Ежегодно до 10 числа года, следующего за отчетным</w:t>
            </w:r>
          </w:p>
        </w:tc>
      </w:tr>
      <w:tr w:rsidR="00D35F6B" w:rsidRPr="00D35F6B" w14:paraId="7A417B48" w14:textId="77777777" w:rsidTr="00D35F6B">
        <w:trPr>
          <w:trHeight w:val="20"/>
        </w:trPr>
        <w:tc>
          <w:tcPr>
            <w:tcW w:w="738" w:type="dxa"/>
          </w:tcPr>
          <w:p w14:paraId="7E3C33D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2.2 </w:t>
            </w:r>
          </w:p>
        </w:tc>
        <w:tc>
          <w:tcPr>
            <w:tcW w:w="2894" w:type="dxa"/>
          </w:tcPr>
          <w:p w14:paraId="669D669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водных объектов, на которых выполнены комплексы мероприятий по ликвидации последствий засорения</w:t>
            </w:r>
          </w:p>
        </w:tc>
        <w:tc>
          <w:tcPr>
            <w:tcW w:w="1217" w:type="dxa"/>
          </w:tcPr>
          <w:p w14:paraId="3F75A49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3827" w:type="dxa"/>
          </w:tcPr>
          <w:p w14:paraId="1F37363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 рассчитывается нарастающим итогом как сумма водных объектов, на которых в отчетном периоде выполнены комплексы мероприятий по ликвидации последствий засорения водных объектов.  </w:t>
            </w:r>
          </w:p>
        </w:tc>
        <w:tc>
          <w:tcPr>
            <w:tcW w:w="3119" w:type="dxa"/>
          </w:tcPr>
          <w:p w14:paraId="242829F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</w:rPr>
              <w:t>Акты выполненных работ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33DE828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35F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Ежеквартально до 10 числа месяца, следующего за отчетным</w:t>
            </w:r>
          </w:p>
        </w:tc>
      </w:tr>
      <w:tr w:rsidR="00D35F6B" w:rsidRPr="00D35F6B" w14:paraId="06995AEB" w14:textId="77777777" w:rsidTr="00D35F6B">
        <w:trPr>
          <w:trHeight w:val="20"/>
        </w:trPr>
        <w:tc>
          <w:tcPr>
            <w:tcW w:w="738" w:type="dxa"/>
          </w:tcPr>
          <w:p w14:paraId="3D2372F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894" w:type="dxa"/>
          </w:tcPr>
          <w:p w14:paraId="13FF3B3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Предотвращённый ущерб по результатам проведённой реконструкции гидротехнических сооружений, находящихся в </w:t>
            </w: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муниципальной собственности</w:t>
            </w:r>
          </w:p>
        </w:tc>
        <w:tc>
          <w:tcPr>
            <w:tcW w:w="1217" w:type="dxa"/>
          </w:tcPr>
          <w:p w14:paraId="4190592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3827" w:type="dxa"/>
          </w:tcPr>
          <w:p w14:paraId="59B8ACF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рассчитывается как совокупный размер предотвращенного ущерба в результате проведенной реконструкции ГТС</w:t>
            </w:r>
          </w:p>
        </w:tc>
        <w:tc>
          <w:tcPr>
            <w:tcW w:w="3119" w:type="dxa"/>
          </w:tcPr>
          <w:p w14:paraId="1CCF84D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</w:rPr>
              <w:t>Акты выполненных работ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602856D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35F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Ежеквартально до 10 числа месяца, следующего за отчетным</w:t>
            </w:r>
          </w:p>
        </w:tc>
      </w:tr>
      <w:tr w:rsidR="00D35F6B" w:rsidRPr="00D35F6B" w14:paraId="53462746" w14:textId="77777777" w:rsidTr="00D35F6B">
        <w:trPr>
          <w:trHeight w:val="20"/>
        </w:trPr>
        <w:tc>
          <w:tcPr>
            <w:tcW w:w="738" w:type="dxa"/>
          </w:tcPr>
          <w:p w14:paraId="44419BC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2.4</w:t>
            </w:r>
          </w:p>
        </w:tc>
        <w:tc>
          <w:tcPr>
            <w:tcW w:w="2894" w:type="dxa"/>
          </w:tcPr>
          <w:p w14:paraId="2402C45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прудов, подлежащая очистке</w:t>
            </w:r>
          </w:p>
        </w:tc>
        <w:tc>
          <w:tcPr>
            <w:tcW w:w="1217" w:type="dxa"/>
          </w:tcPr>
          <w:p w14:paraId="19321DC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827" w:type="dxa"/>
          </w:tcPr>
          <w:p w14:paraId="32AD710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определяется согласно актам выполненных работ</w:t>
            </w:r>
          </w:p>
        </w:tc>
        <w:tc>
          <w:tcPr>
            <w:tcW w:w="3119" w:type="dxa"/>
          </w:tcPr>
          <w:p w14:paraId="42D4E3B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</w:rPr>
              <w:t>Акты выполненных работ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7C2FDD3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35F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Ежеквартально до 10 числа месяца, следующего за отчетным</w:t>
            </w:r>
          </w:p>
        </w:tc>
      </w:tr>
      <w:tr w:rsidR="00D35F6B" w:rsidRPr="00D35F6B" w14:paraId="209CFDDF" w14:textId="77777777" w:rsidTr="00D35F6B">
        <w:trPr>
          <w:trHeight w:val="20"/>
        </w:trPr>
        <w:tc>
          <w:tcPr>
            <w:tcW w:w="738" w:type="dxa"/>
          </w:tcPr>
          <w:p w14:paraId="455D8D5C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14:paraId="3104CF9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35F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Подпрограмма 4 «Развитие лесного хозяйства»</w:t>
            </w:r>
          </w:p>
        </w:tc>
      </w:tr>
      <w:tr w:rsidR="00D35F6B" w:rsidRPr="00D35F6B" w14:paraId="19FDB2E4" w14:textId="77777777" w:rsidTr="00D35F6B">
        <w:trPr>
          <w:trHeight w:val="20"/>
        </w:trPr>
        <w:tc>
          <w:tcPr>
            <w:tcW w:w="738" w:type="dxa"/>
          </w:tcPr>
          <w:p w14:paraId="41C40CF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894" w:type="dxa"/>
          </w:tcPr>
          <w:p w14:paraId="1931EEA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ликвидированных отходов, на лесных участках </w:t>
            </w:r>
          </w:p>
          <w:p w14:paraId="2B9CE90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составе земель лесного фонда, не предоставленных гражданам и юридическим лицам, в общем </w:t>
            </w:r>
            <w:r w:rsidRPr="00D35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объеме </w:t>
            </w: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обнаруженных отходов</w:t>
            </w:r>
          </w:p>
        </w:tc>
        <w:tc>
          <w:tcPr>
            <w:tcW w:w="1217" w:type="dxa"/>
          </w:tcPr>
          <w:p w14:paraId="3DA4E7D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3827" w:type="dxa"/>
          </w:tcPr>
          <w:p w14:paraId="7A5F20A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но</w:t>
            </w: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N</w:t>
            </w: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но</w:t>
            </w: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N</w:t>
            </w: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общ</w:t>
            </w: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 100%, где:</w:t>
            </w:r>
          </w:p>
          <w:p w14:paraId="2E75C3E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E91EC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но</w:t>
            </w: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доля ликвидированных отходов от объема отходов, подлежащих ликвидации в пределах выделенного финансирования;</w:t>
            </w:r>
          </w:p>
          <w:p w14:paraId="684F8CE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но</w:t>
            </w: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объем ликвидированных отходов, куб. м;</w:t>
            </w:r>
          </w:p>
          <w:p w14:paraId="4EDDE35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общ</w:t>
            </w: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объем отходов, подлежащих ликвидации в пределах выделенного финансирования, куб. м</w:t>
            </w:r>
          </w:p>
        </w:tc>
        <w:tc>
          <w:tcPr>
            <w:tcW w:w="3119" w:type="dxa"/>
          </w:tcPr>
          <w:p w14:paraId="3166935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Заполняется муниципальным образованием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473010B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D35F6B" w:rsidRPr="00D35F6B" w14:paraId="7E95FE21" w14:textId="77777777" w:rsidTr="00D35F6B">
        <w:trPr>
          <w:trHeight w:val="20"/>
        </w:trPr>
        <w:tc>
          <w:tcPr>
            <w:tcW w:w="738" w:type="dxa"/>
            <w:tcBorders>
              <w:right w:val="single" w:sz="4" w:space="0" w:color="auto"/>
            </w:tcBorders>
          </w:tcPr>
          <w:p w14:paraId="34C4A514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14:paraId="76FDB85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Подпрограмма 5 «Ликвидация накопленного вреда окружающей среде»</w:t>
            </w:r>
          </w:p>
        </w:tc>
      </w:tr>
      <w:tr w:rsidR="00D35F6B" w:rsidRPr="00D35F6B" w14:paraId="240AEC62" w14:textId="77777777" w:rsidTr="00D35F6B">
        <w:trPr>
          <w:trHeight w:val="20"/>
        </w:trPr>
        <w:tc>
          <w:tcPr>
            <w:tcW w:w="738" w:type="dxa"/>
          </w:tcPr>
          <w:p w14:paraId="5B43230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6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894" w:type="dxa"/>
          </w:tcPr>
          <w:p w14:paraId="39A4E60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ликвидированных наиболее опасных объектов накопленного вреда окружающей среде</w:t>
            </w:r>
          </w:p>
        </w:tc>
        <w:tc>
          <w:tcPr>
            <w:tcW w:w="1217" w:type="dxa"/>
          </w:tcPr>
          <w:p w14:paraId="0619130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827" w:type="dxa"/>
          </w:tcPr>
          <w:p w14:paraId="0AFCAD45" w14:textId="77777777" w:rsidR="00D35F6B" w:rsidRPr="00D35F6B" w:rsidRDefault="00D35F6B" w:rsidP="00D35F6B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Устанавливается в соответствии с региональным проектом «Чистая страна», достижение по итогам завершения работ по рекультивации полигонов ТКО</w:t>
            </w:r>
          </w:p>
        </w:tc>
        <w:tc>
          <w:tcPr>
            <w:tcW w:w="3119" w:type="dxa"/>
          </w:tcPr>
          <w:p w14:paraId="1A8FF7D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77" w:type="dxa"/>
          </w:tcPr>
          <w:p w14:paraId="20241A1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Ежегодно </w:t>
            </w:r>
          </w:p>
        </w:tc>
      </w:tr>
      <w:tr w:rsidR="00D35F6B" w:rsidRPr="00D35F6B" w14:paraId="70ADBCA8" w14:textId="77777777" w:rsidTr="00D35F6B">
        <w:trPr>
          <w:trHeight w:val="20"/>
        </w:trPr>
        <w:tc>
          <w:tcPr>
            <w:tcW w:w="738" w:type="dxa"/>
          </w:tcPr>
          <w:p w14:paraId="521B2C4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6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894" w:type="dxa"/>
          </w:tcPr>
          <w:p w14:paraId="777DFD2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населения, качество жизни которого улучшится в связи с ликвидацией и рекультивацией объектов накопленного вреда окружающей среде</w:t>
            </w:r>
          </w:p>
        </w:tc>
        <w:tc>
          <w:tcPr>
            <w:tcW w:w="1217" w:type="dxa"/>
          </w:tcPr>
          <w:p w14:paraId="3766845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3827" w:type="dxa"/>
          </w:tcPr>
          <w:p w14:paraId="72EF9AC0" w14:textId="77777777" w:rsidR="00D35F6B" w:rsidRPr="00D35F6B" w:rsidRDefault="00D35F6B" w:rsidP="00D35F6B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Устанавливается в соответствии с региональным проектом «Чистая страна», достижение по итогам завершения работ по рекультивации полигонов ТКО</w:t>
            </w:r>
          </w:p>
        </w:tc>
        <w:tc>
          <w:tcPr>
            <w:tcW w:w="3119" w:type="dxa"/>
          </w:tcPr>
          <w:p w14:paraId="6D10AAD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77" w:type="dxa"/>
          </w:tcPr>
          <w:p w14:paraId="3376D3F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Ежегодно </w:t>
            </w:r>
          </w:p>
        </w:tc>
      </w:tr>
      <w:tr w:rsidR="00D35F6B" w:rsidRPr="00D35F6B" w14:paraId="2FE3BD0B" w14:textId="77777777" w:rsidTr="00D35F6B">
        <w:trPr>
          <w:trHeight w:val="20"/>
        </w:trPr>
        <w:tc>
          <w:tcPr>
            <w:tcW w:w="738" w:type="dxa"/>
          </w:tcPr>
          <w:p w14:paraId="542B7FC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6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2894" w:type="dxa"/>
          </w:tcPr>
          <w:p w14:paraId="23D0D95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реализации мероприятий по содержанию и эксплуатации объекта размещения отходов, в том числе по утилизации фильтрата и обеспечению работ, связанных с обезвреживанием биогаза, в объеме, определенном соглашением о предоставлении субсидии</w:t>
            </w:r>
          </w:p>
        </w:tc>
        <w:tc>
          <w:tcPr>
            <w:tcW w:w="1217" w:type="dxa"/>
          </w:tcPr>
          <w:p w14:paraId="1E2FC53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3827" w:type="dxa"/>
          </w:tcPr>
          <w:p w14:paraId="29AD8F3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рассчитывается по формуле:                                                                                     ПРОJ = ИОМj /  ОМj * 100 %, где:</w:t>
            </w:r>
          </w:p>
          <w:p w14:paraId="025B3E3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ПРОJ - процент реализованных мероприятий предусмотренный в отношении j-го объекта.</w:t>
            </w:r>
          </w:p>
          <w:p w14:paraId="016DAD2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ОМj - объем мероприятий предусмотренных Соглашением в отношении j-го объекта;</w:t>
            </w:r>
          </w:p>
          <w:p w14:paraId="6798725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ИОМj - исполненный объем мероприятий предусмотренный в отношении j-го объекта (в том (утилизация фильтрата и обеспечение работ, связанных с обезвреживанием биогаза).</w:t>
            </w:r>
          </w:p>
        </w:tc>
        <w:tc>
          <w:tcPr>
            <w:tcW w:w="3119" w:type="dxa"/>
          </w:tcPr>
          <w:p w14:paraId="5E67FEF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Акты выполненных работ в соответствии с муниципальным контрактом. </w:t>
            </w:r>
          </w:p>
          <w:p w14:paraId="56AC543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2C28AF8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</w:tbl>
    <w:p w14:paraId="4ED81C65" w14:textId="77777777" w:rsidR="00D35F6B" w:rsidRPr="00D35F6B" w:rsidRDefault="00D35F6B" w:rsidP="00D35F6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C640E2" w14:textId="77777777" w:rsidR="00D35F6B" w:rsidRPr="00D35F6B" w:rsidRDefault="00D35F6B" w:rsidP="00D35F6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35F6B" w:rsidRPr="00D35F6B" w:rsidSect="00D35F6B">
          <w:pgSz w:w="16838" w:h="11906" w:orient="landscape"/>
          <w:pgMar w:top="851" w:right="567" w:bottom="993" w:left="1134" w:header="709" w:footer="709" w:gutter="0"/>
          <w:cols w:space="708"/>
          <w:titlePg/>
          <w:docGrid w:linePitch="381"/>
        </w:sectPr>
      </w:pPr>
    </w:p>
    <w:p w14:paraId="77B3F10B" w14:textId="77777777" w:rsidR="00D35F6B" w:rsidRPr="00D35F6B" w:rsidRDefault="00D35F6B" w:rsidP="00D35F6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5F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перечень мероприятий подпрограммы:</w:t>
      </w:r>
    </w:p>
    <w:p w14:paraId="4D33361F" w14:textId="77777777" w:rsidR="00D35F6B" w:rsidRPr="00D35F6B" w:rsidRDefault="00D35F6B" w:rsidP="00D35F6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50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977"/>
        <w:gridCol w:w="1417"/>
        <w:gridCol w:w="1843"/>
        <w:gridCol w:w="1134"/>
        <w:gridCol w:w="851"/>
        <w:gridCol w:w="850"/>
        <w:gridCol w:w="851"/>
        <w:gridCol w:w="850"/>
        <w:gridCol w:w="851"/>
        <w:gridCol w:w="1428"/>
        <w:gridCol w:w="1418"/>
        <w:gridCol w:w="8"/>
      </w:tblGrid>
      <w:tr w:rsidR="00D35F6B" w:rsidRPr="00D35F6B" w14:paraId="3C0EDC05" w14:textId="77777777" w:rsidTr="00D35F6B">
        <w:trPr>
          <w:gridAfter w:val="1"/>
          <w:wAfter w:w="8" w:type="dxa"/>
          <w:trHeight w:val="49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184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14:paraId="3EA1486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1F4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102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AF4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441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F5E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5B7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8EB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D35F6B" w:rsidRPr="00D35F6B" w14:paraId="1632A30D" w14:textId="77777777" w:rsidTr="00D35F6B">
        <w:trPr>
          <w:gridAfter w:val="1"/>
          <w:wAfter w:w="8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87F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6BB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586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CE2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194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372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</w:t>
            </w:r>
          </w:p>
          <w:p w14:paraId="7DA1868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A01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  <w:p w14:paraId="37B565D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5CE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</w:t>
            </w:r>
          </w:p>
          <w:p w14:paraId="4626A5D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4C3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</w:t>
            </w:r>
          </w:p>
          <w:p w14:paraId="46DBEB0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AB8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</w:t>
            </w:r>
          </w:p>
          <w:p w14:paraId="3C693BC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2F5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D61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50A797E5" w14:textId="77777777" w:rsidTr="00D35F6B">
        <w:trPr>
          <w:gridAfter w:val="1"/>
          <w:wAfter w:w="8" w:type="dxa"/>
          <w:trHeight w:val="20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EA1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28F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061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487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1DC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252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2CC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3E5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4EB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005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3AC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074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D35F6B" w:rsidRPr="00D35F6B" w14:paraId="331ECD05" w14:textId="77777777" w:rsidTr="00D35F6B">
        <w:trPr>
          <w:trHeight w:val="70"/>
        </w:trPr>
        <w:tc>
          <w:tcPr>
            <w:tcW w:w="150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094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 «Охрана окружающей среды»</w:t>
            </w:r>
          </w:p>
        </w:tc>
      </w:tr>
      <w:tr w:rsidR="00D35F6B" w:rsidRPr="00D35F6B" w14:paraId="7B7BBE76" w14:textId="77777777" w:rsidTr="00D35F6B">
        <w:trPr>
          <w:gridAfter w:val="1"/>
          <w:wAfter w:w="8" w:type="dxa"/>
          <w:trHeight w:val="27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BFA7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127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Основное мероприятие 01</w:t>
            </w:r>
            <w:r w:rsidRPr="00D35F6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D35F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Проведение обследований состояния окружающей среды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A01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A76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65BE" w14:textId="339AE6B3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9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0FA1" w14:textId="5C225787" w:rsidR="00D35F6B" w:rsidRPr="00D35F6B" w:rsidRDefault="00791415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52A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AF3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26C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760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DCE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4"/>
              </w:rPr>
              <w:t>Управление благоустройства МКУ «Развитие Котельники»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D11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4"/>
              </w:rPr>
              <w:t>Достижение цели мероприятия</w:t>
            </w:r>
          </w:p>
        </w:tc>
      </w:tr>
      <w:tr w:rsidR="00D35F6B" w:rsidRPr="00D35F6B" w14:paraId="50BB34BA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6A42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A28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669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710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8F3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952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F70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AD6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A36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B0B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483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947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399D18CF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2B6D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0AF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E24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8B6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4283" w14:textId="3836812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41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647E" w14:textId="7D5BD39F" w:rsidR="00D35F6B" w:rsidRPr="00D35F6B" w:rsidRDefault="00C410C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2BD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7AF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A8E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4E1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62F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3D1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6F6D041E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904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77F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4B9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CC8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ECA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9BA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5A5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DC2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67E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21D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514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192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391F9C27" w14:textId="77777777" w:rsidTr="00D35F6B">
        <w:trPr>
          <w:gridAfter w:val="1"/>
          <w:wAfter w:w="8" w:type="dxa"/>
          <w:trHeight w:val="26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3D9C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0669E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01.01</w:t>
            </w:r>
          </w:p>
          <w:p w14:paraId="6319AF1D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анализов качества воды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5FD07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D326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139D3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83343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77687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EF7D7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AC143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907CB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D573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BD0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35F6B" w:rsidRPr="00D35F6B" w14:paraId="471FF66E" w14:textId="77777777" w:rsidTr="00D35F6B">
        <w:trPr>
          <w:gridAfter w:val="1"/>
          <w:wAfter w:w="8" w:type="dxa"/>
          <w:trHeight w:val="73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6446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6A30A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D85FD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E17C4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6A242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F912D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55219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F77DD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A494D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EE411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2D78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4D2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35F6B" w:rsidRPr="00D35F6B" w14:paraId="583BC2CB" w14:textId="77777777" w:rsidTr="00D35F6B">
        <w:trPr>
          <w:gridAfter w:val="1"/>
          <w:wAfter w:w="8" w:type="dxa"/>
          <w:trHeight w:val="25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3DB51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86EF2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01.02 </w:t>
            </w:r>
            <w:r w:rsidRPr="00D35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экологического мониторинга (озеленение)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519F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E23A0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D9E15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A6673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D200E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79243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6F0F5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AC9A1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A0D04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19B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35F6B" w:rsidRPr="00D35F6B" w14:paraId="7282F347" w14:textId="77777777" w:rsidTr="00D35F6B">
        <w:trPr>
          <w:gridAfter w:val="1"/>
          <w:wAfter w:w="8" w:type="dxa"/>
          <w:trHeight w:val="42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ACD7D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E2054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F0BC3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71AB3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C2A5B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5C288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8CCFF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1209C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0EA84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59BAF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65E75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30D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35F6B" w:rsidRPr="00D35F6B" w14:paraId="48C9E7FC" w14:textId="77777777" w:rsidTr="00D35F6B">
        <w:trPr>
          <w:gridAfter w:val="1"/>
          <w:wAfter w:w="8" w:type="dxa"/>
          <w:trHeight w:val="23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4BBE8D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DFAE35" w14:textId="77777777" w:rsidR="00D35F6B" w:rsidRPr="00D35F6B" w:rsidRDefault="00D35F6B" w:rsidP="00D3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01.03. </w:t>
            </w: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наблюдений за состоянием и загрязнением окружающей среды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B130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4C87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0BFC96" w14:textId="2DF03FEA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41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E5E188" w14:textId="5E1449C9" w:rsidR="00D35F6B" w:rsidRPr="00D35F6B" w:rsidRDefault="00C410C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09EC7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C20ED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C1088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701CF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5153E4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E2F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36F05939" w14:textId="77777777" w:rsidTr="00D35F6B">
        <w:trPr>
          <w:gridAfter w:val="1"/>
          <w:wAfter w:w="8" w:type="dxa"/>
          <w:trHeight w:val="345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4D5889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E6AF4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DF74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642E2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4B02A2" w14:textId="4036D910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41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B0B560" w14:textId="175C16C0" w:rsidR="00D35F6B" w:rsidRPr="00D35F6B" w:rsidRDefault="00C410C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2B0A6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39F14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EAC41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711A7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E103F7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669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42226968" w14:textId="77777777" w:rsidTr="00D35F6B">
        <w:trPr>
          <w:gridAfter w:val="1"/>
          <w:wAfter w:w="8" w:type="dxa"/>
          <w:trHeight w:val="421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9B9E6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705A" w14:textId="77777777" w:rsidR="00D35F6B" w:rsidRPr="00D35F6B" w:rsidRDefault="00D35F6B" w:rsidP="00D3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01.04</w:t>
            </w:r>
          </w:p>
          <w:p w14:paraId="68F7DB60" w14:textId="77777777" w:rsidR="00D35F6B" w:rsidRPr="00D35F6B" w:rsidRDefault="00D35F6B" w:rsidP="00D3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Оснащение оборудованием для обеспечения участия в осуществлении государственного мониторинга состояния и загрязнения окружающей среды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D1F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926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EF7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2F0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13B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A2A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E9F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6D0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CBB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C07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05B0FC8D" w14:textId="77777777" w:rsidTr="00D35F6B">
        <w:trPr>
          <w:gridAfter w:val="1"/>
          <w:wAfter w:w="8" w:type="dxa"/>
          <w:trHeight w:val="7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872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00B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2C6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F63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2F1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450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9FF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D94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D0C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88D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77D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681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670004AA" w14:textId="77777777" w:rsidTr="00D35F6B">
        <w:trPr>
          <w:gridAfter w:val="1"/>
          <w:wAfter w:w="8" w:type="dxa"/>
          <w:trHeight w:val="7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62C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011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Основное мероприятие 02</w:t>
            </w:r>
          </w:p>
          <w:p w14:paraId="73023581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Организация, охрана и использование особо </w:t>
            </w:r>
            <w:r w:rsidRPr="00D35F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охраняемых природных территорий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7C8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A81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A04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709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692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EE6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110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E55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BDE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207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57F87351" w14:textId="77777777" w:rsidTr="00D35F6B">
        <w:trPr>
          <w:gridAfter w:val="1"/>
          <w:wAfter w:w="8" w:type="dxa"/>
          <w:trHeight w:val="537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D7A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2E9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BD9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B4F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DA9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07A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773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519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5C4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FA0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1B1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C8B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20BB4048" w14:textId="77777777" w:rsidTr="00D35F6B">
        <w:trPr>
          <w:gridAfter w:val="1"/>
          <w:wAfter w:w="8" w:type="dxa"/>
          <w:trHeight w:val="9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CBE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692E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</w:t>
            </w: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.01 </w:t>
            </w:r>
            <w:r w:rsidRPr="00D35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и установка щитов на границах особо охраняемых природных территорий, информирующих о видах деятельности, запрещенных на таких территориях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0B1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25A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95B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AA4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52D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008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657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C28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7A5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A93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5B62BEC3" w14:textId="77777777" w:rsidTr="00D35F6B">
        <w:trPr>
          <w:gridAfter w:val="1"/>
          <w:wAfter w:w="8" w:type="dxa"/>
          <w:trHeight w:val="1327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BE7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601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97D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F1F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8F0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5BF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6EC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336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432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992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EA9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EF1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78A51384" w14:textId="77777777" w:rsidTr="00D35F6B">
        <w:trPr>
          <w:gridAfter w:val="1"/>
          <w:wAfter w:w="8" w:type="dxa"/>
          <w:trHeight w:val="41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194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B2DA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02.02</w:t>
            </w:r>
          </w:p>
          <w:p w14:paraId="0C7D2AFE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мероприятий по охране и воспроизводству объектов животного мира на территории городского округа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04E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C9D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43D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E62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FF6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67C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564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780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826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5A3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3260D6C7" w14:textId="77777777" w:rsidTr="00D35F6B">
        <w:trPr>
          <w:gridAfter w:val="1"/>
          <w:wAfter w:w="8" w:type="dxa"/>
          <w:trHeight w:val="7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A99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ACD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DF5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022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DF2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4D8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31F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EA7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AC9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12B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1D8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8C8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0B7A3B5A" w14:textId="77777777" w:rsidTr="00D35F6B">
        <w:trPr>
          <w:gridAfter w:val="1"/>
          <w:wAfter w:w="8" w:type="dxa"/>
          <w:trHeight w:val="70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1C66A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C31FA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02.03 Обустройство родников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5F49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74E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EFA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E89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321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580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E80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F69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EDDC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F6D8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5732244D" w14:textId="77777777" w:rsidTr="00D35F6B">
        <w:trPr>
          <w:gridAfter w:val="1"/>
          <w:wAfter w:w="8" w:type="dxa"/>
          <w:trHeight w:val="7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94A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BEC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19E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9AD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01B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AA3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ECA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C49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D3B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B47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769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793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7733E631" w14:textId="77777777" w:rsidTr="00D35F6B">
        <w:trPr>
          <w:gridAfter w:val="1"/>
          <w:wAfter w:w="8" w:type="dxa"/>
          <w:trHeight w:val="70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A783A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263CC" w14:textId="77777777" w:rsidR="00D35F6B" w:rsidRPr="00D35F6B" w:rsidRDefault="00D35F6B" w:rsidP="00D3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02.04</w:t>
            </w:r>
          </w:p>
          <w:p w14:paraId="416B89E9" w14:textId="77777777" w:rsidR="00D35F6B" w:rsidRPr="00D35F6B" w:rsidRDefault="00D35F6B" w:rsidP="00D3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мероприятий в области охраны окружающей среды на особо охраняемых природных территориях местного значения (п</w:t>
            </w:r>
            <w:r w:rsidRPr="00D35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роведение работ по очистке ООПТ от мусора)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9692B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BBD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EBC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53F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EB5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724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885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CE1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6448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054D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3F8389BC" w14:textId="77777777" w:rsidTr="00D35F6B">
        <w:trPr>
          <w:gridAfter w:val="1"/>
          <w:wAfter w:w="8" w:type="dxa"/>
          <w:trHeight w:val="7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CC1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F2DB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A25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855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B70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09A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DBC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634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59E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C47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149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05B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33D9262A" w14:textId="77777777" w:rsidTr="00D35F6B">
        <w:trPr>
          <w:gridAfter w:val="1"/>
          <w:wAfter w:w="8" w:type="dxa"/>
          <w:trHeight w:val="285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47D0F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054D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Основное мероприятие 03 </w:t>
            </w:r>
            <w:r w:rsidRPr="00D35F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Вовлечение населения в экологические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25D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FB1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DA0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31B1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3DAB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544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1D2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BD60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E1D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благоустройства МКУ «Развитие Котельники»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2B3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Достижение цели мероприятия</w:t>
            </w:r>
          </w:p>
        </w:tc>
      </w:tr>
      <w:tr w:rsidR="00D35F6B" w:rsidRPr="00D35F6B" w14:paraId="64CE2615" w14:textId="77777777" w:rsidTr="00D35F6B">
        <w:trPr>
          <w:gridAfter w:val="1"/>
          <w:wAfter w:w="8" w:type="dxa"/>
          <w:trHeight w:val="7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E7C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CB4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6B0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347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CC6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E84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FBE5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6D61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F33A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E441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3B2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8A0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119968BE" w14:textId="77777777" w:rsidTr="00D35F6B">
        <w:trPr>
          <w:gridAfter w:val="1"/>
          <w:wAfter w:w="8" w:type="dxa"/>
          <w:trHeight w:val="345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7DC2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E5ACEC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5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03.01 </w:t>
            </w:r>
          </w:p>
          <w:p w14:paraId="1D278AAA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выставок, семинаров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FF66B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339F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486C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B73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752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82D4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D758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27E2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4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D99C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0F5F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3157CF0C" w14:textId="77777777" w:rsidTr="00D35F6B">
        <w:trPr>
          <w:gridAfter w:val="1"/>
          <w:wAfter w:w="8" w:type="dxa"/>
          <w:trHeight w:val="103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3EA3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DD5E4" w14:textId="77777777" w:rsidR="00D35F6B" w:rsidRPr="00D35F6B" w:rsidRDefault="00D35F6B" w:rsidP="00D35F6B">
            <w:pPr>
              <w:spacing w:after="119" w:line="26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35A5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E165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29A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815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3139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3317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C8E9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4A0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D717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E56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5D84AECB" w14:textId="77777777" w:rsidTr="00D35F6B">
        <w:trPr>
          <w:gridAfter w:val="1"/>
          <w:wAfter w:w="8" w:type="dxa"/>
          <w:trHeight w:val="183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ECF2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E1C88" w14:textId="77777777" w:rsidR="00D35F6B" w:rsidRPr="00D35F6B" w:rsidRDefault="00D35F6B" w:rsidP="00D35F6B">
            <w:pPr>
              <w:spacing w:after="0" w:line="26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5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03.02</w:t>
            </w:r>
          </w:p>
          <w:p w14:paraId="58A94F91" w14:textId="77777777" w:rsidR="00D35F6B" w:rsidRPr="00D35F6B" w:rsidRDefault="00D35F6B" w:rsidP="00D35F6B">
            <w:pPr>
              <w:spacing w:after="119" w:line="26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«Дней защиты от экологической опасности»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E566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66AE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F77D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4F96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0A1C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B6CD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C5A1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9DFB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8D0A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8F6E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77D6DB11" w14:textId="77777777" w:rsidTr="00D35F6B">
        <w:trPr>
          <w:gridAfter w:val="1"/>
          <w:wAfter w:w="8" w:type="dxa"/>
          <w:trHeight w:val="47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2886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7850D" w14:textId="77777777" w:rsidR="00D35F6B" w:rsidRPr="00D35F6B" w:rsidRDefault="00D35F6B" w:rsidP="00D35F6B">
            <w:pPr>
              <w:spacing w:after="119" w:line="26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80EF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2683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46A4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D37D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546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2FC6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AF71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A26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4A8C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BD1A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58FBC03A" w14:textId="77777777" w:rsidTr="00D35F6B">
        <w:trPr>
          <w:trHeight w:val="231"/>
        </w:trPr>
        <w:tc>
          <w:tcPr>
            <w:tcW w:w="15074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F0E7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 «Развитие водохозяйственного комплекса»</w:t>
            </w:r>
          </w:p>
        </w:tc>
      </w:tr>
      <w:tr w:rsidR="00D35F6B" w:rsidRPr="00D35F6B" w14:paraId="26300FF3" w14:textId="77777777" w:rsidTr="00D35F6B">
        <w:trPr>
          <w:gridAfter w:val="1"/>
          <w:wAfter w:w="8" w:type="dxa"/>
          <w:trHeight w:val="229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A63B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0138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Основное мероприятие 01 </w:t>
            </w: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Обеспечение безопасности гидротехнических сооружений и проведение мероприятий по берегоукреплению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94C9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D6D4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5AD2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FCC9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860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1F5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4F4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04E9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454C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5CA5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0E6D829F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0946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AE77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DF60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5317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71C1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D55E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4631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9643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627B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E3E8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1403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F97E4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38B42C64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38BCA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ABAB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CA137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88D6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4AF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7B52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EADC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DA61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A022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02E7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33E7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0D7C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58062478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7CC7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C171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FE01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4DED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F46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E485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B317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56A9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CE5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3E07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67B8B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5D26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7F1E9556" w14:textId="77777777" w:rsidTr="00D35F6B">
        <w:trPr>
          <w:gridAfter w:val="1"/>
          <w:wAfter w:w="8" w:type="dxa"/>
          <w:trHeight w:val="7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1E20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885C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D4E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25E9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2ABA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1053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8C2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7F80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31D6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BD1B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9E08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8778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3CE2DEBC" w14:textId="77777777" w:rsidTr="00D35F6B">
        <w:trPr>
          <w:gridAfter w:val="1"/>
          <w:wAfter w:w="8" w:type="dxa"/>
          <w:trHeight w:val="514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40AE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2900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</w:t>
            </w:r>
          </w:p>
          <w:p w14:paraId="60CCA6D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необходимой документации для эксплуатации гидротехнических сооружений, находящихся в собственности муниципального образования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29BD2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A77B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1BD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CE79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904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89FA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1C70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069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2F81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57D4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14DA9DB8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7AE0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B692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DE29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BC58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4B43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61D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DAC0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8AF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BEF1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FF22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A008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45CD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285FB4B5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147C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3" w:name="_Hlk117510870"/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A7B8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01.02</w:t>
            </w:r>
          </w:p>
          <w:p w14:paraId="0DB1974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текущего ремонта гидротехнических сооружений, находящихся в собственности муниципального образования, в том числе разработка проектной документации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633B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B166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6368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576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97A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ECDD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C27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211A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C6B7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3A3C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0B35FBF8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4574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5ECC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828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53E4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3089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CE6F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4DD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58B2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FA5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A89C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58D4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90C9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3"/>
      <w:tr w:rsidR="00D35F6B" w:rsidRPr="00D35F6B" w14:paraId="0AACBC1C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0022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F80B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01.03</w:t>
            </w:r>
          </w:p>
          <w:p w14:paraId="0F68B6B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гидротехнических сооружений, находящихся в муниципальной собственности, в том числе разработка проектной документации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5FE4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85F9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87C2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8D0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F5F1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F165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921E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B4D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8735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E213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080DADB4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9271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D313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5C3A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EB74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9023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F9E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FEBC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41BB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8E63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4D3E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20B6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D428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2B24AB70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D8D8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A9A2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01.04</w:t>
            </w:r>
          </w:p>
          <w:p w14:paraId="20B7BF0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гидротехнических сооружений, находящихся в муниципальной собственности, в том числе разработка проектной документации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83D9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0BA9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293F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0AA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90C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0D46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1FAA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9436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B16B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2431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5BBDBD82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1B89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4191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3F1E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3331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C820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291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4C2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348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5FA4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F3F3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947D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6170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3B451226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C01E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13D4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01.05</w:t>
            </w:r>
          </w:p>
          <w:p w14:paraId="1317ADA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Обследование и содержание гидротехнических сооружений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D744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2796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7FAF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3EFC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2B6E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EACE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B171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C80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3024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C93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22902284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6223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C16E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6DA0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31E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EB36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5130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4F4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5A0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673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0E1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8338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E409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7AB69FFA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8F70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874B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01.06</w:t>
            </w:r>
          </w:p>
          <w:p w14:paraId="2321A54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 дефектов, влияющих на эксплуатацию ГТС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DB19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2B4D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69E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853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53EF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DFF8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0ECA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2CFB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7FA5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BF1C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59F24A27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4275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70A3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4A8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BDF0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73D1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AF9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D324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DF83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8924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0730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9A71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BE52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3B53612A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39D3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3727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01.07</w:t>
            </w:r>
          </w:p>
          <w:p w14:paraId="43CC1CF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Выкашивание газонов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1389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46CB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B985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06F7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0051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0F2D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0084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A692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0E37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2640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79617428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36A3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D9CC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4B3B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E83F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4FF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A5C0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9FD5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9E42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2805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1563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5CEC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99A4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49E46D86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209D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02F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01.08</w:t>
            </w:r>
          </w:p>
          <w:p w14:paraId="724C2AA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уборку мусора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D2FD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14FF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51F6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385F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8429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00C4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3BCB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B5F7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95D4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C1D7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61359754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861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72D7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7496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6D55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794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01FE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5114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580C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A28E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04B9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0844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F2FB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55342B76" w14:textId="77777777" w:rsidTr="00D35F6B">
        <w:trPr>
          <w:gridAfter w:val="1"/>
          <w:wAfter w:w="8" w:type="dxa"/>
          <w:trHeight w:val="27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5F4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515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Основное мероприятие 03 </w:t>
            </w: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Ликвидация последствий засорения водных объектов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ED3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225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3925" w14:textId="4BA2BA9F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C5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115D" w14:textId="43A2FD7B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DC5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FD3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1E6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B6E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9E9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0FC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благоустройства МКУ «Развитие Котельники»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C6E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Достижение цели мероприятия</w:t>
            </w:r>
          </w:p>
        </w:tc>
      </w:tr>
      <w:tr w:rsidR="00D35F6B" w:rsidRPr="00D35F6B" w14:paraId="5D713416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439D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BBD2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748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3B4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03A3" w14:textId="5DFEA850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C5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4CF9" w14:textId="1768A18C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DC5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AE3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6CC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93A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E9F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6B94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F746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633736D0" w14:textId="77777777" w:rsidTr="00D35F6B">
        <w:trPr>
          <w:gridAfter w:val="1"/>
          <w:wAfter w:w="8" w:type="dxa"/>
          <w:trHeight w:val="259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8115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D751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03.01</w:t>
            </w:r>
          </w:p>
          <w:p w14:paraId="17B2E32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комплекса мероприятий по ликвидации последствий засорения водных объектов, находящихся в муниципальной собственности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2290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297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9DD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1D7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434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4F0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F18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7E2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38C43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CD475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39A5973A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EB1B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47F6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7E4D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BB5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D64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CAA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CA8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35F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841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637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C4CD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C4C3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56FEF3F7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687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28E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03.02</w:t>
            </w:r>
          </w:p>
          <w:p w14:paraId="4AB1A61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Исследования загрязнения водных объектов, находящихся в муниципальной собственности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E80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DB7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4C8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D14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67E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F91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97A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F47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FFB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815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42C2411D" w14:textId="77777777" w:rsidTr="00D35F6B">
        <w:trPr>
          <w:gridAfter w:val="1"/>
          <w:wAfter w:w="8" w:type="dxa"/>
          <w:trHeight w:val="7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282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C08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E84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0C2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499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9F2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0E2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F0F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F99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EE3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8DB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E97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2AE60E5F" w14:textId="77777777" w:rsidTr="00D35F6B">
        <w:trPr>
          <w:gridAfter w:val="1"/>
          <w:wAfter w:w="8" w:type="dxa"/>
          <w:trHeight w:val="28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C8E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132AB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03.03</w:t>
            </w:r>
          </w:p>
          <w:p w14:paraId="5611ACA7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работ по очистке прудов от мусора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9570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CE25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F6FF" w14:textId="670896EE" w:rsidR="00D35F6B" w:rsidRPr="00D35F6B" w:rsidRDefault="00C410C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9B36" w14:textId="510F4481" w:rsidR="00D35F6B" w:rsidRPr="00D35F6B" w:rsidRDefault="00C410C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22C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4D6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BD0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D59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DB1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45A869B8" w14:textId="77777777" w:rsidTr="00D35F6B">
        <w:trPr>
          <w:gridAfter w:val="1"/>
          <w:wAfter w:w="8" w:type="dxa"/>
          <w:trHeight w:val="7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268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C147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98E1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BF99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FB44" w14:textId="137F37C4" w:rsidR="00D35F6B" w:rsidRPr="00D35F6B" w:rsidRDefault="00C410C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23AA" w14:textId="2BC4D186" w:rsidR="00D35F6B" w:rsidRPr="00D35F6B" w:rsidRDefault="00C410C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00E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91E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781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8E6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FE0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55F41FE0" w14:textId="77777777" w:rsidTr="00D35F6B">
        <w:trPr>
          <w:trHeight w:val="119"/>
        </w:trPr>
        <w:tc>
          <w:tcPr>
            <w:tcW w:w="150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8D4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4 «Развитие лесного хозяйства»</w:t>
            </w:r>
          </w:p>
        </w:tc>
      </w:tr>
      <w:tr w:rsidR="00D35F6B" w:rsidRPr="00D35F6B" w14:paraId="68E1800B" w14:textId="77777777" w:rsidTr="00D35F6B">
        <w:trPr>
          <w:gridAfter w:val="1"/>
          <w:wAfter w:w="8" w:type="dxa"/>
          <w:trHeight w:val="171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BAB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500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Основное мероприятие 01</w:t>
            </w: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Осуществление отдельных полномочий в области лесных отношений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04C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EC8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293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477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D52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12D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45A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1FA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8A3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благоустройства МКУ «Развитие Котельники»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F29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Достижение цели мероприятия</w:t>
            </w:r>
          </w:p>
        </w:tc>
      </w:tr>
      <w:tr w:rsidR="00D35F6B" w:rsidRPr="00D35F6B" w14:paraId="322DD17A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A032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700B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39D1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33C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2A8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CDFE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522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3C3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5F87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637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A9B1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C6B5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30334E98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A010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5220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68BB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591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2D6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B4A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F60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684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3D8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FDB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D216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6868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1947381F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AF27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5740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05F5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AA8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бюджета </w:t>
            </w: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B98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A07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F95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EE4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B65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095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8168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447E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7660C754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B08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74B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9C9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66A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1DE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974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9A3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F92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B1E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738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245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E1D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6E93933E" w14:textId="77777777" w:rsidTr="00D35F6B">
        <w:trPr>
          <w:gridAfter w:val="1"/>
          <w:wAfter w:w="8" w:type="dxa"/>
          <w:trHeight w:val="70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CBDED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31E682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Pr="00D35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01.01 </w:t>
            </w: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межведомственных мероприятий по выявлению и ликвидации лесоторфяных пожаров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64C67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C64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5FF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457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279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D17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49E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042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5E037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B8EE1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4A5812AD" w14:textId="77777777" w:rsidTr="00D35F6B">
        <w:trPr>
          <w:gridAfter w:val="1"/>
          <w:wAfter w:w="8" w:type="dxa"/>
          <w:trHeight w:val="7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A10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FB1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2C4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270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A25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ADE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8AD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D60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24D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B16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F5E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C86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177EAE96" w14:textId="77777777" w:rsidTr="00D35F6B">
        <w:trPr>
          <w:gridAfter w:val="1"/>
          <w:wAfter w:w="8" w:type="dxa"/>
          <w:trHeight w:val="405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D148F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E92EEF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01.02 </w:t>
            </w: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Эксплуатация лесных дорог, предназначенных для охраны лесов от пожаров 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BA3C5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0A2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576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FC9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998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88C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8DF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F5A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EBA36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E8151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21F976D2" w14:textId="77777777" w:rsidTr="00D35F6B">
        <w:trPr>
          <w:gridAfter w:val="1"/>
          <w:wAfter w:w="8" w:type="dxa"/>
          <w:trHeight w:val="441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7B0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4AE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891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2DB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857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2B1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79F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524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205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813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41F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82A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6D609691" w14:textId="77777777" w:rsidTr="00D35F6B">
        <w:trPr>
          <w:gridAfter w:val="1"/>
          <w:wAfter w:w="8" w:type="dxa"/>
          <w:trHeight w:val="119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501F9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D7F03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01.03 </w:t>
            </w: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Устройство противопожарных минерализованных полос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284A0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976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3DE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973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3AC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719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5A4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97B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E36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50C34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079939C0" w14:textId="77777777" w:rsidTr="00D35F6B">
        <w:trPr>
          <w:gridAfter w:val="1"/>
          <w:wAfter w:w="8" w:type="dxa"/>
          <w:trHeight w:val="276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D2AB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C9A0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CE4F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BD7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E52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029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78B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6CE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EB5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CB3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D51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2C4E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332D5EA9" w14:textId="77777777" w:rsidTr="00D35F6B">
        <w:trPr>
          <w:gridAfter w:val="1"/>
          <w:wAfter w:w="8" w:type="dxa"/>
          <w:trHeight w:val="17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2E1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7900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01.04 </w:t>
            </w: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профилактического контролируемого противопожарного выжигания лесных горючих материалов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D6A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D25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B34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D2E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2B9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845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FB4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BE0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9C9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320D1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4B97A50C" w14:textId="77777777" w:rsidTr="00D35F6B">
        <w:trPr>
          <w:gridAfter w:val="1"/>
          <w:wAfter w:w="8" w:type="dxa"/>
          <w:trHeight w:val="121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467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4C7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E19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5796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6E41E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2EF3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0008F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3D7F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13DC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8CD34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945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20BB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34E0CE30" w14:textId="77777777" w:rsidTr="00D35F6B">
        <w:trPr>
          <w:gridAfter w:val="1"/>
          <w:wAfter w:w="8" w:type="dxa"/>
          <w:trHeight w:val="209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A11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C02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01.05 </w:t>
            </w: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Прочистка противопожарных минерализованных полос и их обновление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847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625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510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E2D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509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7B7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60D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DF5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39C9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9A349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3B4864A1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E3E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CDF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52C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111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3C9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CD9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BD6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E93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CF4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6FF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57E3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9842D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288E" w:rsidRPr="00D35F6B" w14:paraId="0CD49FBE" w14:textId="77777777" w:rsidTr="00D35F6B">
        <w:trPr>
          <w:gridAfter w:val="1"/>
          <w:wAfter w:w="8" w:type="dxa"/>
          <w:trHeight w:val="41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9555E" w14:textId="77777777" w:rsidR="00C6288E" w:rsidRPr="00D35F6B" w:rsidRDefault="00C6288E" w:rsidP="00C6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CF209" w14:textId="77777777" w:rsidR="00C6288E" w:rsidRPr="00D35F6B" w:rsidRDefault="00C6288E" w:rsidP="00C6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01.06 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DF28C" w14:textId="77777777" w:rsidR="00C6288E" w:rsidRPr="00D35F6B" w:rsidRDefault="00C6288E" w:rsidP="00C6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D64D" w14:textId="77777777" w:rsidR="00C6288E" w:rsidRPr="00D35F6B" w:rsidRDefault="00C6288E" w:rsidP="00C6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221C" w14:textId="5DD01E1F" w:rsidR="00C6288E" w:rsidRPr="00D35F6B" w:rsidRDefault="00C6288E" w:rsidP="00C6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79B8" w14:textId="3999EAB4" w:rsidR="00C6288E" w:rsidRPr="00D35F6B" w:rsidRDefault="00C6288E" w:rsidP="00C6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50E7" w14:textId="5443410D" w:rsidR="00C6288E" w:rsidRPr="00D35F6B" w:rsidRDefault="00C6288E" w:rsidP="00C6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6537" w14:textId="73476BF1" w:rsidR="00C6288E" w:rsidRPr="00D35F6B" w:rsidRDefault="00C6288E" w:rsidP="00C6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CAC4" w14:textId="77777777" w:rsidR="00C6288E" w:rsidRPr="00D35F6B" w:rsidRDefault="00C6288E" w:rsidP="00C6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AE99" w14:textId="77777777" w:rsidR="00C6288E" w:rsidRPr="00D35F6B" w:rsidRDefault="00C6288E" w:rsidP="00C6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404EB" w14:textId="77777777" w:rsidR="00C6288E" w:rsidRPr="00D35F6B" w:rsidRDefault="00C6288E" w:rsidP="00C6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D5CF9" w14:textId="77777777" w:rsidR="00C6288E" w:rsidRPr="00D35F6B" w:rsidRDefault="00C6288E" w:rsidP="00C6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31C1EF6C" w14:textId="77777777" w:rsidTr="00D35F6B">
        <w:trPr>
          <w:gridAfter w:val="1"/>
          <w:wAfter w:w="8" w:type="dxa"/>
          <w:trHeight w:val="425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0E2F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0C8C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304A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973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D79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092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120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649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E59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32F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DCDA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867C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288E" w:rsidRPr="00D35F6B" w14:paraId="661732AF" w14:textId="77777777" w:rsidTr="00D35F6B">
        <w:trPr>
          <w:gridAfter w:val="1"/>
          <w:wAfter w:w="8" w:type="dxa"/>
          <w:trHeight w:val="425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C990" w14:textId="77777777" w:rsidR="00C6288E" w:rsidRPr="00D35F6B" w:rsidRDefault="00C6288E" w:rsidP="00C6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9684" w14:textId="77777777" w:rsidR="00C6288E" w:rsidRPr="00D35F6B" w:rsidRDefault="00C6288E" w:rsidP="00C6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33DF" w14:textId="77777777" w:rsidR="00C6288E" w:rsidRPr="00D35F6B" w:rsidRDefault="00C6288E" w:rsidP="00C6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DDC2" w14:textId="77777777" w:rsidR="00C6288E" w:rsidRPr="00D35F6B" w:rsidRDefault="00C6288E" w:rsidP="00C6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3CF5" w14:textId="36BE3B22" w:rsidR="00C6288E" w:rsidRPr="00D35F6B" w:rsidRDefault="00C6288E" w:rsidP="00C6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68E9" w14:textId="0B6DB21E" w:rsidR="00C6288E" w:rsidRPr="00D35F6B" w:rsidRDefault="00C6288E" w:rsidP="00C6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6751" w14:textId="3F57374F" w:rsidR="00C6288E" w:rsidRPr="00D35F6B" w:rsidRDefault="00C6288E" w:rsidP="00C6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82DC" w14:textId="44B365CA" w:rsidR="00C6288E" w:rsidRPr="00D35F6B" w:rsidRDefault="00C6288E" w:rsidP="00C6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3C9D" w14:textId="77777777" w:rsidR="00C6288E" w:rsidRPr="00D35F6B" w:rsidRDefault="00C6288E" w:rsidP="00C6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3544" w14:textId="77777777" w:rsidR="00C6288E" w:rsidRPr="00D35F6B" w:rsidRDefault="00C6288E" w:rsidP="00C6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5090" w14:textId="77777777" w:rsidR="00C6288E" w:rsidRPr="00D35F6B" w:rsidRDefault="00C6288E" w:rsidP="00C6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C82" w14:textId="77777777" w:rsidR="00C6288E" w:rsidRPr="00D35F6B" w:rsidRDefault="00C6288E" w:rsidP="00C6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78E2A434" w14:textId="77777777" w:rsidTr="00D35F6B">
        <w:trPr>
          <w:gridAfter w:val="1"/>
          <w:wAfter w:w="8" w:type="dxa"/>
          <w:trHeight w:val="36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4AE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45E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01.07 Установка и </w:t>
            </w: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размещение стендов, знаков и указателей, содержащих информацию о мерах пожарной безопасности в лесах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7B6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A32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86A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B34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436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834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733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433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9CB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2AA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684255BF" w14:textId="77777777" w:rsidTr="00D35F6B">
        <w:trPr>
          <w:gridAfter w:val="1"/>
          <w:wAfter w:w="8" w:type="dxa"/>
          <w:trHeight w:val="507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670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9FC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A70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67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169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29A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A4D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BC6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A61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737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24B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AEA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365B848D" w14:textId="77777777" w:rsidTr="00D35F6B">
        <w:trPr>
          <w:gridAfter w:val="1"/>
          <w:wAfter w:w="8" w:type="dxa"/>
          <w:trHeight w:val="363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5DB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lastRenderedPageBreak/>
              <w:t>3</w:t>
            </w: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4EA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01.08 Естественное лесовосстановление (содействие естественному лесовосстановлению) путем минерализации поверхности почвы на местах планируемых рубок спелых и перестойных насаждений и на вырубках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A74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084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D86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5D7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FEE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0D5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43C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0C1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4EB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325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481386E0" w14:textId="77777777" w:rsidTr="00D35F6B">
        <w:trPr>
          <w:gridAfter w:val="1"/>
          <w:wAfter w:w="8" w:type="dxa"/>
          <w:trHeight w:val="114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EC5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8F2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2C8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DF5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754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3E9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09F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EE4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CD1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284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AFB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03F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35E7A517" w14:textId="77777777" w:rsidTr="00D35F6B">
        <w:trPr>
          <w:gridAfter w:val="1"/>
          <w:wAfter w:w="8" w:type="dxa"/>
          <w:trHeight w:val="375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2A140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CD9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01.09</w:t>
            </w:r>
          </w:p>
          <w:p w14:paraId="658E699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шлагбаумов, устройство преград,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613A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DF92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A86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63F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9C3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017F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42FE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99B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EC63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0EE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3DACE2EB" w14:textId="77777777" w:rsidTr="00D35F6B">
        <w:trPr>
          <w:gridAfter w:val="1"/>
          <w:wAfter w:w="8" w:type="dxa"/>
          <w:trHeight w:val="95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3B1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FC7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9EE3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3B7E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2D43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302E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39DC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9B6A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14E8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E88C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21E2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5CB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4DBBBE6E" w14:textId="77777777" w:rsidTr="00D35F6B">
        <w:trPr>
          <w:gridAfter w:val="1"/>
          <w:wAfter w:w="8" w:type="dxa"/>
          <w:trHeight w:val="426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8A2B7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B127E7" w14:textId="77777777" w:rsidR="00D35F6B" w:rsidRPr="00D35F6B" w:rsidRDefault="00D35F6B" w:rsidP="00D35F6B">
            <w:pPr>
              <w:spacing w:after="110" w:line="26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495F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9344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D5E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866B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960F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A699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32C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E37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D510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19681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2130F4EA" w14:textId="77777777" w:rsidTr="00D35F6B">
        <w:trPr>
          <w:gridAfter w:val="1"/>
          <w:wAfter w:w="8" w:type="dxa"/>
          <w:trHeight w:val="375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856E0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19B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Основное мероприятие 03 </w:t>
            </w:r>
            <w:r w:rsidRPr="00D35F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Выполнение образовательной, просветительской, опытно-исследовательской работы, способствующей профессиональной ориентации, занятости школьников и молодого поколения в системе лесного хозяйства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197D4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74FD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02AB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4003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8B48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2F07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FF95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E79D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42BA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9E2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1A74E807" w14:textId="77777777" w:rsidTr="00D35F6B">
        <w:trPr>
          <w:gridAfter w:val="1"/>
          <w:wAfter w:w="8" w:type="dxa"/>
          <w:trHeight w:val="95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6CD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E73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21FE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E51C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44B7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0A83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390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1B4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1938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4FA2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E9EA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AA9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4D57CDA5" w14:textId="77777777" w:rsidTr="00D35F6B">
        <w:trPr>
          <w:gridAfter w:val="1"/>
          <w:wAfter w:w="8" w:type="dxa"/>
          <w:trHeight w:val="426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F61C8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B2160E" w14:textId="77777777" w:rsidR="00D35F6B" w:rsidRPr="00D35F6B" w:rsidRDefault="00D35F6B" w:rsidP="00D35F6B">
            <w:pPr>
              <w:spacing w:after="110" w:line="26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4DFD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C234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160E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EA9F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C8B0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F75B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4FC2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116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6979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C1940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71DC64CF" w14:textId="77777777" w:rsidTr="00D35F6B">
        <w:trPr>
          <w:gridAfter w:val="1"/>
          <w:wAfter w:w="8" w:type="dxa"/>
          <w:trHeight w:val="426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9005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EFBCD" w14:textId="77777777" w:rsidR="00D35F6B" w:rsidRPr="00D35F6B" w:rsidRDefault="00D35F6B" w:rsidP="00D3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03.01 Обеспечение деятельности школьных лесничеств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E940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2B9D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8EB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47B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B2E2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D09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F8BC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1BB6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FA9D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3C9A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474ED789" w14:textId="77777777" w:rsidTr="00D35F6B">
        <w:trPr>
          <w:gridAfter w:val="1"/>
          <w:wAfter w:w="8" w:type="dxa"/>
          <w:trHeight w:val="426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4422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B7E42" w14:textId="77777777" w:rsidR="00D35F6B" w:rsidRPr="00D35F6B" w:rsidRDefault="00D35F6B" w:rsidP="00D35F6B">
            <w:pPr>
              <w:spacing w:after="110" w:line="26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76F8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DBDA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409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83E1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3ED8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10D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274B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F56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6AD6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8465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18E4F0F9" w14:textId="77777777" w:rsidTr="00D35F6B">
        <w:trPr>
          <w:gridAfter w:val="1"/>
          <w:wAfter w:w="8" w:type="dxa"/>
          <w:trHeight w:val="110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F868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7AD47" w14:textId="77777777" w:rsidR="00D35F6B" w:rsidRPr="00D35F6B" w:rsidRDefault="00D35F6B" w:rsidP="00D35F6B">
            <w:pPr>
              <w:spacing w:after="110" w:line="26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Основное мероприятие 04 </w:t>
            </w:r>
            <w:r w:rsidRPr="00D35F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Вовлечение населения в мероприятия по охране леса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F28E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1E56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ADAC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7611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407D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EB40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4D7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F642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1879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C069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5A6E9A1F" w14:textId="77777777" w:rsidTr="00D35F6B">
        <w:trPr>
          <w:gridAfter w:val="1"/>
          <w:wAfter w:w="8" w:type="dxa"/>
          <w:trHeight w:val="426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D437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38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12EBB" w14:textId="77777777" w:rsidR="00D35F6B" w:rsidRPr="00D35F6B" w:rsidRDefault="00D35F6B" w:rsidP="00D3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04.01 Организация и проведение акций по посадке леса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A65E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3D13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033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AA70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76A6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8B7C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DF02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3EDB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3CA5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65C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3168DCAA" w14:textId="77777777" w:rsidTr="00D35F6B">
        <w:trPr>
          <w:gridAfter w:val="1"/>
          <w:wAfter w:w="8" w:type="dxa"/>
          <w:trHeight w:val="426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B89C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07992" w14:textId="77777777" w:rsidR="00D35F6B" w:rsidRPr="00D35F6B" w:rsidRDefault="00D35F6B" w:rsidP="00D35F6B">
            <w:pPr>
              <w:spacing w:after="110" w:line="26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4A25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3D3D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1E35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ABE4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3269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CB63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404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6111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9CB5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B70F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01C0E6A8" w14:textId="77777777" w:rsidTr="00D35F6B">
        <w:trPr>
          <w:trHeight w:val="354"/>
        </w:trPr>
        <w:tc>
          <w:tcPr>
            <w:tcW w:w="150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63D0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5 «Ликвидация накопленного вреда окружающей среде»</w:t>
            </w:r>
          </w:p>
        </w:tc>
      </w:tr>
      <w:tr w:rsidR="00B06871" w:rsidRPr="00D35F6B" w14:paraId="704BB03A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D60B8" w14:textId="77777777" w:rsidR="00B06871" w:rsidRPr="00D35F6B" w:rsidRDefault="00B06871" w:rsidP="00B06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39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45AB2" w14:textId="77777777" w:rsidR="00B06871" w:rsidRPr="00D35F6B" w:rsidRDefault="00B06871" w:rsidP="00B06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Основное мероприятие 01. </w:t>
            </w:r>
            <w:r w:rsidRPr="00D35F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Финансовое обеспечение расходов, направленных на осуществление полномочий в области обращения с отходами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84611" w14:textId="77777777" w:rsidR="00B06871" w:rsidRPr="00D35F6B" w:rsidRDefault="00B06871" w:rsidP="00B06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4C722" w14:textId="77777777" w:rsidR="00B06871" w:rsidRPr="00D35F6B" w:rsidRDefault="00B06871" w:rsidP="00B06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8055F" w14:textId="433C1789" w:rsidR="00B06871" w:rsidRPr="00D35F6B" w:rsidRDefault="00B06871" w:rsidP="00B06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6 245,65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2D2D2" w14:textId="3CEFE608" w:rsidR="00B06871" w:rsidRPr="00D35F6B" w:rsidRDefault="00B06871" w:rsidP="00B06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1245,65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E9CCD" w14:textId="77777777" w:rsidR="00B06871" w:rsidRPr="00D35F6B" w:rsidRDefault="00B06871" w:rsidP="00B06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24E80" w14:textId="77777777" w:rsidR="00B06871" w:rsidRPr="00D35F6B" w:rsidRDefault="00B06871" w:rsidP="00B06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A38E1" w14:textId="77777777" w:rsidR="00B06871" w:rsidRPr="00D35F6B" w:rsidRDefault="00B06871" w:rsidP="00B06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C1F2" w14:textId="77777777" w:rsidR="00B06871" w:rsidRPr="00D35F6B" w:rsidRDefault="00B06871" w:rsidP="00B06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108DB" w14:textId="77777777" w:rsidR="00B06871" w:rsidRPr="00D35F6B" w:rsidRDefault="00B06871" w:rsidP="00B06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благоустройства МКУ «Развитие Котельники»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D65EA" w14:textId="77777777" w:rsidR="00B06871" w:rsidRPr="00D35F6B" w:rsidRDefault="00B06871" w:rsidP="00B06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Достижение цели мероприятия</w:t>
            </w:r>
          </w:p>
        </w:tc>
      </w:tr>
      <w:tr w:rsidR="00D35F6B" w:rsidRPr="00D35F6B" w14:paraId="18F43322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4826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817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4FC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685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EE0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4D1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87A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0E1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B02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896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022D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48E4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1A4B9D8F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A6F4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AF8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47E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468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BDE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03D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1C5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F98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D9C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AAE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98C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0752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871" w:rsidRPr="00D35F6B" w14:paraId="33061CCC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E82D7F" w14:textId="77777777" w:rsidR="00B06871" w:rsidRPr="00D35F6B" w:rsidRDefault="00B06871" w:rsidP="00B06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43F8" w14:textId="77777777" w:rsidR="00B06871" w:rsidRPr="00D35F6B" w:rsidRDefault="00B06871" w:rsidP="00B06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4AFA" w14:textId="77777777" w:rsidR="00B06871" w:rsidRPr="00D35F6B" w:rsidRDefault="00B06871" w:rsidP="00B06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100B" w14:textId="77777777" w:rsidR="00B06871" w:rsidRPr="00D35F6B" w:rsidRDefault="00B06871" w:rsidP="00B06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4AD1" w14:textId="5A47A9D9" w:rsidR="00B06871" w:rsidRPr="00D35F6B" w:rsidRDefault="00B06871" w:rsidP="00B06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6 245,65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FF15" w14:textId="17D22CD5" w:rsidR="00B06871" w:rsidRPr="00D35F6B" w:rsidRDefault="00B06871" w:rsidP="00B06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1245,65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8338" w14:textId="77777777" w:rsidR="00B06871" w:rsidRPr="00D35F6B" w:rsidRDefault="00B06871" w:rsidP="00B06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FD32" w14:textId="77777777" w:rsidR="00B06871" w:rsidRPr="00D35F6B" w:rsidRDefault="00B06871" w:rsidP="00B06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38C3" w14:textId="77777777" w:rsidR="00B06871" w:rsidRPr="00D35F6B" w:rsidRDefault="00B06871" w:rsidP="00B06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6342" w14:textId="77777777" w:rsidR="00B06871" w:rsidRPr="00D35F6B" w:rsidRDefault="00B06871" w:rsidP="00B06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9D3B0" w14:textId="77777777" w:rsidR="00B06871" w:rsidRPr="00D35F6B" w:rsidRDefault="00B06871" w:rsidP="00B06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AD264" w14:textId="77777777" w:rsidR="00B06871" w:rsidRPr="00D35F6B" w:rsidRDefault="00B06871" w:rsidP="00B06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34B0A76E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891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F08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5B5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033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8E0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557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B06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E2A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802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121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DBF7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82C1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30F40FFB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F37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E12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01.01</w:t>
            </w:r>
          </w:p>
          <w:p w14:paraId="4F1DE64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проектной документации на ликвидацию несанкционированных свалок</w:t>
            </w: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A38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B16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B97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10C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44F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553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AE0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A31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04D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C71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6D4C8EDB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DA5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6F4E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D466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035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F37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651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E2A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ECD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D05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8A7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9268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8178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698E7CB9" w14:textId="77777777" w:rsidTr="00D35F6B">
        <w:trPr>
          <w:gridAfter w:val="1"/>
          <w:wAfter w:w="8" w:type="dxa"/>
          <w:trHeight w:val="216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1537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789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01.02</w:t>
            </w:r>
          </w:p>
          <w:p w14:paraId="0F0CE39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проектной документации на рекультивацию полигонов твердых коммунальных отходов и нарушенных земель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B37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7CE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64E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306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CF3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4AD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520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BA2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468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8E0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0EE5FFBD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3C68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3CE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45A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D1B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56F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BEC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E1E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C7B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645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5C4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FC5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5D3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002B6F8D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AE7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8C3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01.03</w:t>
            </w:r>
          </w:p>
          <w:p w14:paraId="71EC8E9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технического надзора и авторского надзора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1FA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348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ACA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B18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200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3E7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AB6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52C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A8D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D07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63CC193A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338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FB4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488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414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2B2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142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746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C25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BBB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F3A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93F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968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56175331" w14:textId="77777777" w:rsidTr="00D35F6B">
        <w:trPr>
          <w:gridAfter w:val="1"/>
          <w:wAfter w:w="8" w:type="dxa"/>
          <w:trHeight w:val="216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F0B1E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604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Мероприятие 01.04 </w:t>
            </w:r>
          </w:p>
          <w:p w14:paraId="15AB659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93D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837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D555" w14:textId="549C2BCA" w:rsidR="00D35F6B" w:rsidRPr="00D35F6B" w:rsidRDefault="00B06871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6 245,65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FAF1" w14:textId="1ED56641" w:rsidR="00D35F6B" w:rsidRPr="00D35F6B" w:rsidRDefault="00B06871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1245,65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B9F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ADA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4AE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C0C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A75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FFD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75310729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F687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E1F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809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319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2B85" w14:textId="0F9E5C4A" w:rsidR="00D35F6B" w:rsidRPr="00D35F6B" w:rsidRDefault="00B06871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6 245,65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79F7" w14:textId="39D9277D" w:rsidR="00D35F6B" w:rsidRPr="00B06871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0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</w:t>
            </w:r>
            <w:r w:rsidR="00B06871" w:rsidRPr="00B0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D1D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3E0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889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468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6C1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EAF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50C352FF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978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AB40" w14:textId="77777777" w:rsidR="00D35F6B" w:rsidRPr="00D35F6B" w:rsidRDefault="00D35F6B" w:rsidP="00D3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01.05 </w:t>
            </w: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деятельности по утилизации, обезвреживанию твердых коммунальных отходов</w:t>
            </w:r>
            <w:r w:rsidRPr="00D35F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794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BB5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EB5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862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461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6B2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4A4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457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68A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E13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3437CE43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F440" w14:textId="77777777" w:rsidR="00D35F6B" w:rsidRPr="00D35F6B" w:rsidRDefault="00D35F6B" w:rsidP="00D35F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1F81" w14:textId="77777777" w:rsidR="00D35F6B" w:rsidRPr="00D35F6B" w:rsidRDefault="00D35F6B" w:rsidP="00D35F6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7334" w14:textId="77777777" w:rsidR="00D35F6B" w:rsidRPr="00D35F6B" w:rsidRDefault="00D35F6B" w:rsidP="00D35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557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FD0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63A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2E3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EC0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550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26F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812A" w14:textId="77777777" w:rsidR="00D35F6B" w:rsidRPr="00D35F6B" w:rsidRDefault="00D35F6B" w:rsidP="00D35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DAFC" w14:textId="77777777" w:rsidR="00D35F6B" w:rsidRPr="00D35F6B" w:rsidRDefault="00D35F6B" w:rsidP="00D35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191A3D1D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BC9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443F" w14:textId="77777777" w:rsidR="00D35F6B" w:rsidRPr="00D35F6B" w:rsidRDefault="00D35F6B" w:rsidP="00D3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Основное мероприятие 02 </w:t>
            </w:r>
            <w:r w:rsidRPr="00D35F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Эксплуатация закрытых полигонов твердых коммунальных отходов после завершения технической части рекультивации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ED7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D4F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BC1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769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9BA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42B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64E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335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8E3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FB5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52AA60CA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2D98" w14:textId="77777777" w:rsidR="00D35F6B" w:rsidRPr="00D35F6B" w:rsidRDefault="00D35F6B" w:rsidP="00D35F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F291" w14:textId="77777777" w:rsidR="00D35F6B" w:rsidRPr="00D35F6B" w:rsidRDefault="00D35F6B" w:rsidP="00D35F6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700E" w14:textId="77777777" w:rsidR="00D35F6B" w:rsidRPr="00D35F6B" w:rsidRDefault="00D35F6B" w:rsidP="00D35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989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819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5D0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563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944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C55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EC1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7676" w14:textId="77777777" w:rsidR="00D35F6B" w:rsidRPr="00D35F6B" w:rsidRDefault="00D35F6B" w:rsidP="00D35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5361" w14:textId="77777777" w:rsidR="00D35F6B" w:rsidRPr="00D35F6B" w:rsidRDefault="00D35F6B" w:rsidP="00D35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007D82F8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1A3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bookmarkStart w:id="4" w:name="_Hlk117526704"/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lastRenderedPageBreak/>
              <w:t>4</w:t>
            </w: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D0D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Мероприятие 02.01</w:t>
            </w:r>
          </w:p>
          <w:p w14:paraId="549CEE6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газона на полигоне ТКО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487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4BD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CF8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2B2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663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06F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703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DDC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F52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111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6AD93548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1A1E" w14:textId="77777777" w:rsidR="00D35F6B" w:rsidRPr="00D35F6B" w:rsidRDefault="00D35F6B" w:rsidP="00D35F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D7AF" w14:textId="77777777" w:rsidR="00D35F6B" w:rsidRPr="00D35F6B" w:rsidRDefault="00D35F6B" w:rsidP="00D35F6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517C" w14:textId="77777777" w:rsidR="00D35F6B" w:rsidRPr="00D35F6B" w:rsidRDefault="00D35F6B" w:rsidP="00D35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ADB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B4C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FC7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F92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650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383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C09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518C" w14:textId="77777777" w:rsidR="00D35F6B" w:rsidRPr="00D35F6B" w:rsidRDefault="00D35F6B" w:rsidP="00D35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48E4" w14:textId="77777777" w:rsidR="00D35F6B" w:rsidRPr="00D35F6B" w:rsidRDefault="00D35F6B" w:rsidP="00D35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2B34D2B1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DDFEE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896FA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02.02</w:t>
            </w:r>
          </w:p>
          <w:p w14:paraId="678C9A20" w14:textId="77777777" w:rsidR="00D35F6B" w:rsidRPr="00D35F6B" w:rsidRDefault="00D35F6B" w:rsidP="00D3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дорог на полигоне ТКО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01BCA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41C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7E1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8D7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1EE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33C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CF7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5D0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33A9F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0D1D9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6B35F08B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A9F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390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E35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0DE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038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224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393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84E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083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B51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0DE6" w14:textId="77777777" w:rsidR="00D35F6B" w:rsidRPr="00D35F6B" w:rsidRDefault="00D35F6B" w:rsidP="00D35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0DC4" w14:textId="77777777" w:rsidR="00D35F6B" w:rsidRPr="00D35F6B" w:rsidRDefault="00D35F6B" w:rsidP="00D35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467A3B25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59E44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9670D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02.03</w:t>
            </w:r>
          </w:p>
          <w:p w14:paraId="54740980" w14:textId="77777777" w:rsidR="00D35F6B" w:rsidRPr="00D35F6B" w:rsidRDefault="00D35F6B" w:rsidP="00D3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охраны территории полигона ТКО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9D5715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837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46F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87A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4A1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48B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71F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C51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EB755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02B22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32546D8E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C944" w14:textId="77777777" w:rsidR="00D35F6B" w:rsidRPr="00D35F6B" w:rsidRDefault="00D35F6B" w:rsidP="00D35F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12D7" w14:textId="77777777" w:rsidR="00D35F6B" w:rsidRPr="00D35F6B" w:rsidRDefault="00D35F6B" w:rsidP="00D35F6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937A" w14:textId="77777777" w:rsidR="00D35F6B" w:rsidRPr="00D35F6B" w:rsidRDefault="00D35F6B" w:rsidP="00D35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933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EA3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F06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ECA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637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7B5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A22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6FD6" w14:textId="77777777" w:rsidR="00D35F6B" w:rsidRPr="00D35F6B" w:rsidRDefault="00D35F6B" w:rsidP="00D35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2B06" w14:textId="77777777" w:rsidR="00D35F6B" w:rsidRPr="00D35F6B" w:rsidRDefault="00D35F6B" w:rsidP="00D35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347F49A5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BB7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F77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02.04</w:t>
            </w:r>
          </w:p>
          <w:p w14:paraId="37492FE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Отбор проб, проводимый на территории полигона ТКО, и расходы за обработку данных лабораторных исследований, осуществляемых в пострекультивационный период на полигоне ТКО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6A92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23D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409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4F0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904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8C2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428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16A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FE9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F55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5D9E16AA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064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824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7EE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956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35D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384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8DA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15F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21E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B8D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CC7F" w14:textId="77777777" w:rsidR="00D35F6B" w:rsidRPr="00D35F6B" w:rsidRDefault="00D35F6B" w:rsidP="00D35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0D91" w14:textId="77777777" w:rsidR="00D35F6B" w:rsidRPr="00D35F6B" w:rsidRDefault="00D35F6B" w:rsidP="00D35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4"/>
      <w:tr w:rsidR="00D35F6B" w:rsidRPr="00D35F6B" w14:paraId="06F957DB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8714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</w:t>
            </w: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F158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02.05</w:t>
            </w:r>
          </w:p>
          <w:p w14:paraId="7C6A8AC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оплаты расходов на энергоснабжение полигона ТКО</w:t>
            </w: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9E15C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58C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48F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3B9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E07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6D2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2EB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CE4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D90C7" w14:textId="77777777" w:rsidR="00D35F6B" w:rsidRPr="00D35F6B" w:rsidRDefault="00D35F6B" w:rsidP="00D35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7D5FF" w14:textId="77777777" w:rsidR="00D35F6B" w:rsidRPr="00D35F6B" w:rsidRDefault="00D35F6B" w:rsidP="00D35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7C2D540E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133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410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9DA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511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38F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885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1EB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134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02A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BBC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858D" w14:textId="77777777" w:rsidR="00D35F6B" w:rsidRPr="00D35F6B" w:rsidRDefault="00D35F6B" w:rsidP="00D35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5E44" w14:textId="77777777" w:rsidR="00D35F6B" w:rsidRPr="00D35F6B" w:rsidRDefault="00D35F6B" w:rsidP="00D35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4947DD00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FE98F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3E3921" w14:textId="77777777" w:rsidR="00D35F6B" w:rsidRPr="00D35F6B" w:rsidRDefault="00D35F6B" w:rsidP="00D3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02.06 </w:t>
            </w: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Обслуживание установки обезвреживания горючих газов («свалочный газ»), расположенной на полигоне ТКО (ФАКЕЛЬНАЯ УСТАНОВКА)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229044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3C0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6CC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E98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15C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C00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7CC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50F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5941A" w14:textId="77777777" w:rsidR="00D35F6B" w:rsidRPr="00D35F6B" w:rsidRDefault="00D35F6B" w:rsidP="00D35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FA634" w14:textId="77777777" w:rsidR="00D35F6B" w:rsidRPr="00D35F6B" w:rsidRDefault="00D35F6B" w:rsidP="00D35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0D4CB1B1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271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3C6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367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BD5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354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FFB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E81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C29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89E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40D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A2F2" w14:textId="77777777" w:rsidR="00D35F6B" w:rsidRPr="00D35F6B" w:rsidRDefault="00D35F6B" w:rsidP="00D35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D6C9" w14:textId="77777777" w:rsidR="00D35F6B" w:rsidRPr="00D35F6B" w:rsidRDefault="00D35F6B" w:rsidP="00D35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6CC4ACC6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49908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3A012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02.07</w:t>
            </w:r>
          </w:p>
          <w:p w14:paraId="2B4B0FE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Обслуживание установки обезвреживания горючих газов («свалочный газ»), расположенной на полигоне ТКО (БЕСФАКЕЛЬНАЯ УСТАНОВКА)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AE0FEB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A60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431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85B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1FE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049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908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DCF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7D49C" w14:textId="77777777" w:rsidR="00D35F6B" w:rsidRPr="00D35F6B" w:rsidRDefault="00D35F6B" w:rsidP="00D35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46ADE" w14:textId="77777777" w:rsidR="00D35F6B" w:rsidRPr="00D35F6B" w:rsidRDefault="00D35F6B" w:rsidP="00D35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5173FE96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17D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AE3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270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6C0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D1C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0C8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37D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E25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014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697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CDCE" w14:textId="77777777" w:rsidR="00D35F6B" w:rsidRPr="00D35F6B" w:rsidRDefault="00D35F6B" w:rsidP="00D35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392C" w14:textId="77777777" w:rsidR="00D35F6B" w:rsidRPr="00D35F6B" w:rsidRDefault="00D35F6B" w:rsidP="00D35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77C12608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FAA3C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lastRenderedPageBreak/>
              <w:t>5</w:t>
            </w: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69B04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02.08</w:t>
            </w:r>
          </w:p>
          <w:p w14:paraId="249B98D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Обслуживание модульной локальной очистной обратноосмотической станции очистки загрязненных стоков, расположенной на полигоне ТКО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4320D0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819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2FE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CC6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14D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116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F30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9C5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BD4A5" w14:textId="77777777" w:rsidR="00D35F6B" w:rsidRPr="00D35F6B" w:rsidRDefault="00D35F6B" w:rsidP="00D35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9BC7F" w14:textId="77777777" w:rsidR="00D35F6B" w:rsidRPr="00D35F6B" w:rsidRDefault="00D35F6B" w:rsidP="00D35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6AA75B0F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EF3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5FC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3BF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40B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805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8D9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7B7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A66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B39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1FC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645E" w14:textId="77777777" w:rsidR="00D35F6B" w:rsidRPr="00D35F6B" w:rsidRDefault="00D35F6B" w:rsidP="00D35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2C89" w14:textId="77777777" w:rsidR="00D35F6B" w:rsidRPr="00D35F6B" w:rsidRDefault="00D35F6B" w:rsidP="00D35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75E1B123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5D3FB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</w:t>
            </w: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632813" w14:textId="77777777" w:rsidR="00D35F6B" w:rsidRPr="00D35F6B" w:rsidRDefault="00D35F6B" w:rsidP="00D3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02.09</w:t>
            </w:r>
          </w:p>
          <w:p w14:paraId="340548C1" w14:textId="77777777" w:rsidR="00D35F6B" w:rsidRPr="00D35F6B" w:rsidRDefault="00D35F6B" w:rsidP="00D3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Вывоз и уничтожение фильтрата/фильтрата концентрированного с полигона ТКО 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C4E483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4B9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673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07D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BE6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81A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F19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E21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5305A" w14:textId="77777777" w:rsidR="00D35F6B" w:rsidRPr="00D35F6B" w:rsidRDefault="00D35F6B" w:rsidP="00D35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CC0E9" w14:textId="77777777" w:rsidR="00D35F6B" w:rsidRPr="00D35F6B" w:rsidRDefault="00D35F6B" w:rsidP="00D35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393BBBD3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8DB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850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B4B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5DD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01A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3EA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93F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066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920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DC4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9A28" w14:textId="77777777" w:rsidR="00D35F6B" w:rsidRPr="00D35F6B" w:rsidRDefault="00D35F6B" w:rsidP="00D35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C3A0" w14:textId="77777777" w:rsidR="00D35F6B" w:rsidRPr="00D35F6B" w:rsidRDefault="00D35F6B" w:rsidP="00D35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619E4DD0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5A4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</w:t>
            </w: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3535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 xml:space="preserve">Основное мероприятие </w:t>
            </w:r>
            <w:r w:rsidRPr="00D35F6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G1 "Чистая страна"</w:t>
            </w:r>
            <w:r w:rsidRPr="00D35F6B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080B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8D6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6D9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4D1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685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AA4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2E4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198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266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5AB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20175449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FFE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048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9C8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EFB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250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C26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E39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2EA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E22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4E9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52E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C77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0EA1FF0D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3A8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335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621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9DA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5B0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CDF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866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DE3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35C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DDD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775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107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15F72562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4A5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194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E15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149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7EA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D2E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083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079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B96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12F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5AF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79A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2C32D776" w14:textId="77777777" w:rsidTr="00D35F6B">
        <w:trPr>
          <w:gridAfter w:val="1"/>
          <w:wAfter w:w="8" w:type="dxa"/>
          <w:trHeight w:val="7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E40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196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EF4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BB2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B0A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A69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DF1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9FA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380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C3A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9B1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58E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3FD9FF5D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0842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</w:t>
            </w: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AFEE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G1.01.</w:t>
            </w:r>
          </w:p>
          <w:p w14:paraId="23F0930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4F0C5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9A1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67F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13F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F57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F24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C81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B6D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DE3D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AD21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</w:p>
        </w:tc>
      </w:tr>
      <w:tr w:rsidR="00D35F6B" w:rsidRPr="00D35F6B" w14:paraId="3FD48844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722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BE3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926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89B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9EA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5C3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2F4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72D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823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39B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46B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085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</w:p>
        </w:tc>
      </w:tr>
    </w:tbl>
    <w:p w14:paraId="577C602F" w14:textId="77777777" w:rsidR="00D35F6B" w:rsidRPr="00D35F6B" w:rsidRDefault="00D35F6B" w:rsidP="00D35F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bidi="en-US"/>
        </w:rPr>
      </w:pPr>
    </w:p>
    <w:p w14:paraId="5982CFDA" w14:textId="77777777" w:rsidR="00D35F6B" w:rsidRDefault="00D35F6B"/>
    <w:sectPr w:rsidR="00D35F6B" w:rsidSect="00D35F6B">
      <w:headerReference w:type="even" r:id="rId11"/>
      <w:headerReference w:type="default" r:id="rId12"/>
      <w:headerReference w:type="first" r:id="rId13"/>
      <w:pgSz w:w="16838" w:h="11905" w:orient="landscape"/>
      <w:pgMar w:top="1134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85A53" w14:textId="77777777" w:rsidR="00C769F1" w:rsidRDefault="00C769F1">
      <w:pPr>
        <w:spacing w:after="0" w:line="240" w:lineRule="auto"/>
      </w:pPr>
      <w:r>
        <w:separator/>
      </w:r>
    </w:p>
  </w:endnote>
  <w:endnote w:type="continuationSeparator" w:id="0">
    <w:p w14:paraId="56C2FC15" w14:textId="77777777" w:rsidR="00C769F1" w:rsidRDefault="00C76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B48D5" w14:textId="77777777" w:rsidR="00C769F1" w:rsidRDefault="00C769F1">
      <w:pPr>
        <w:spacing w:after="0" w:line="240" w:lineRule="auto"/>
      </w:pPr>
      <w:r>
        <w:separator/>
      </w:r>
    </w:p>
  </w:footnote>
  <w:footnote w:type="continuationSeparator" w:id="0">
    <w:p w14:paraId="25F6B89B" w14:textId="77777777" w:rsidR="00C769F1" w:rsidRDefault="00C76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0E77F" w14:textId="1F91BB4C" w:rsidR="00D35F6B" w:rsidRDefault="00D35F6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91EE5">
      <w:rPr>
        <w:noProof/>
      </w:rPr>
      <w:t>13</w:t>
    </w:r>
    <w:r>
      <w:fldChar w:fldCharType="end"/>
    </w:r>
  </w:p>
  <w:p w14:paraId="477DA676" w14:textId="77777777" w:rsidR="00D35F6B" w:rsidRDefault="00D35F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4735D" w14:textId="77777777" w:rsidR="00D35F6B" w:rsidRDefault="00D35F6B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0D122" w14:textId="13B3DE8B" w:rsidR="00D35F6B" w:rsidRDefault="00D35F6B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 w:rsidR="00C91EE5">
      <w:rPr>
        <w:noProof/>
      </w:rPr>
      <w:t>22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F5D44" w14:textId="77777777" w:rsidR="00D35F6B" w:rsidRDefault="00D35F6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13A1"/>
    <w:multiLevelType w:val="multilevel"/>
    <w:tmpl w:val="62469644"/>
    <w:lvl w:ilvl="0">
      <w:start w:val="1"/>
      <w:numFmt w:val="decimal"/>
      <w:lvlText w:val="%1"/>
      <w:lvlJc w:val="left"/>
      <w:pPr>
        <w:ind w:left="420" w:hanging="420"/>
      </w:pPr>
      <w:rPr>
        <w:rFonts w:eastAsia="Times New Roman" w:cs="Times New Roman" w:hint="default"/>
      </w:rPr>
    </w:lvl>
    <w:lvl w:ilvl="1">
      <w:start w:val="3"/>
      <w:numFmt w:val="decimalZero"/>
      <w:lvlText w:val="%1.%2"/>
      <w:lvlJc w:val="left"/>
      <w:pPr>
        <w:ind w:left="420" w:hanging="42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Times New Roman" w:hint="default"/>
      </w:rPr>
    </w:lvl>
  </w:abstractNum>
  <w:abstractNum w:abstractNumId="1" w15:restartNumberingAfterBreak="0">
    <w:nsid w:val="0E1738E8"/>
    <w:multiLevelType w:val="multilevel"/>
    <w:tmpl w:val="93E07CE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Zero"/>
      <w:lvlRestart w:val="0"/>
      <w:lvlText w:val="%1.%2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0CC6763"/>
    <w:multiLevelType w:val="multilevel"/>
    <w:tmpl w:val="2D56C9E8"/>
    <w:lvl w:ilvl="0">
      <w:start w:val="5"/>
      <w:numFmt w:val="decimal"/>
      <w:lvlText w:val="%1."/>
      <w:lvlJc w:val="left"/>
      <w:pPr>
        <w:ind w:left="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Zero"/>
      <w:lvlText w:val="%1.%2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632008"/>
    <w:multiLevelType w:val="multilevel"/>
    <w:tmpl w:val="1ACEAA9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Zero"/>
      <w:lvlRestart w:val="0"/>
      <w:lvlText w:val="%1.%2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7B1195"/>
    <w:multiLevelType w:val="multilevel"/>
    <w:tmpl w:val="73D04C12"/>
    <w:lvl w:ilvl="0">
      <w:start w:val="4"/>
      <w:numFmt w:val="decimal"/>
      <w:lvlText w:val="%1"/>
      <w:lvlJc w:val="left"/>
      <w:pPr>
        <w:ind w:left="420" w:hanging="420"/>
      </w:pPr>
      <w:rPr>
        <w:rFonts w:eastAsia="Times New Roman" w:cs="Times New Roman" w:hint="default"/>
      </w:rPr>
    </w:lvl>
    <w:lvl w:ilvl="1">
      <w:start w:val="2"/>
      <w:numFmt w:val="decimalZero"/>
      <w:lvlText w:val="%1.%2"/>
      <w:lvlJc w:val="left"/>
      <w:pPr>
        <w:ind w:left="420" w:hanging="42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Times New Roman" w:hint="default"/>
      </w:rPr>
    </w:lvl>
  </w:abstractNum>
  <w:abstractNum w:abstractNumId="7" w15:restartNumberingAfterBreak="0">
    <w:nsid w:val="42810EB7"/>
    <w:multiLevelType w:val="hybridMultilevel"/>
    <w:tmpl w:val="181C441C"/>
    <w:lvl w:ilvl="0" w:tplc="AF40AFC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92C5061"/>
    <w:multiLevelType w:val="hybridMultilevel"/>
    <w:tmpl w:val="78D4D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F3B0C"/>
    <w:multiLevelType w:val="hybridMultilevel"/>
    <w:tmpl w:val="2AFE9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A21D5"/>
    <w:multiLevelType w:val="multilevel"/>
    <w:tmpl w:val="47C014D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Zero"/>
      <w:lvlText w:val="%1.%2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71A0FC1"/>
    <w:multiLevelType w:val="multilevel"/>
    <w:tmpl w:val="FFC0285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CD42A14"/>
    <w:multiLevelType w:val="multilevel"/>
    <w:tmpl w:val="FA3ED5E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Zero"/>
      <w:lvlRestart w:val="0"/>
      <w:lvlText w:val="%1.%2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E8F7806"/>
    <w:multiLevelType w:val="hybridMultilevel"/>
    <w:tmpl w:val="F22AE7D8"/>
    <w:lvl w:ilvl="0" w:tplc="DFFE90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5"/>
  </w:num>
  <w:num w:numId="8">
    <w:abstractNumId w:val="10"/>
  </w:num>
  <w:num w:numId="9">
    <w:abstractNumId w:val="0"/>
  </w:num>
  <w:num w:numId="10">
    <w:abstractNumId w:val="11"/>
  </w:num>
  <w:num w:numId="11">
    <w:abstractNumId w:val="1"/>
  </w:num>
  <w:num w:numId="12">
    <w:abstractNumId w:val="6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6B"/>
    <w:rsid w:val="00025A86"/>
    <w:rsid w:val="000342A7"/>
    <w:rsid w:val="0008503E"/>
    <w:rsid w:val="000A5A3E"/>
    <w:rsid w:val="00244DC3"/>
    <w:rsid w:val="004C1C32"/>
    <w:rsid w:val="00646AAD"/>
    <w:rsid w:val="007372BC"/>
    <w:rsid w:val="00791415"/>
    <w:rsid w:val="007B25BA"/>
    <w:rsid w:val="007C0394"/>
    <w:rsid w:val="007F6D04"/>
    <w:rsid w:val="00807F95"/>
    <w:rsid w:val="008939C6"/>
    <w:rsid w:val="00B06871"/>
    <w:rsid w:val="00B61A68"/>
    <w:rsid w:val="00C30E1B"/>
    <w:rsid w:val="00C410CB"/>
    <w:rsid w:val="00C6288E"/>
    <w:rsid w:val="00C769F1"/>
    <w:rsid w:val="00C91EE5"/>
    <w:rsid w:val="00D35F6B"/>
    <w:rsid w:val="00D711ED"/>
    <w:rsid w:val="00DC5222"/>
    <w:rsid w:val="00E2526F"/>
    <w:rsid w:val="00E27EE3"/>
    <w:rsid w:val="00E67318"/>
    <w:rsid w:val="00F5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1CA00"/>
  <w15:chartTrackingRefBased/>
  <w15:docId w15:val="{D3DAB1A7-05BD-4DE0-AD00-E264F1AA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5F6B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D35F6B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D35F6B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2DA2BF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D35F6B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2DA2BF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D35F6B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16505E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D35F6B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16505E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D35F6B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D35F6B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2DA2BF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D35F6B"/>
    <w:pPr>
      <w:keepNext/>
      <w:keepLines/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F6B"/>
    <w:rPr>
      <w:rFonts w:ascii="Cambria" w:eastAsia="Times New Roman" w:hAnsi="Cambria" w:cs="Times New Roman"/>
      <w:b/>
      <w:bCs/>
      <w:color w:val="21798E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D35F6B"/>
    <w:rPr>
      <w:rFonts w:ascii="Cambria" w:eastAsia="Times New Roman" w:hAnsi="Cambria" w:cs="Times New Roman"/>
      <w:b/>
      <w:bCs/>
      <w:color w:val="2DA2BF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D35F6B"/>
    <w:rPr>
      <w:rFonts w:ascii="Cambria" w:eastAsia="Times New Roman" w:hAnsi="Cambria" w:cs="Times New Roman"/>
      <w:b/>
      <w:bCs/>
      <w:color w:val="2DA2BF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D35F6B"/>
    <w:rPr>
      <w:rFonts w:ascii="Cambria" w:eastAsia="Times New Roman" w:hAnsi="Cambria" w:cs="Times New Roman"/>
      <w:b/>
      <w:bCs/>
      <w:i/>
      <w:iCs/>
      <w:color w:val="2DA2BF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D35F6B"/>
    <w:rPr>
      <w:rFonts w:ascii="Cambria" w:eastAsia="Times New Roman" w:hAnsi="Cambria" w:cs="Times New Roman"/>
      <w:color w:val="16505E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D35F6B"/>
    <w:rPr>
      <w:rFonts w:ascii="Cambria" w:eastAsia="Times New Roman" w:hAnsi="Cambria" w:cs="Times New Roman"/>
      <w:i/>
      <w:iCs/>
      <w:color w:val="16505E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D35F6B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D35F6B"/>
    <w:rPr>
      <w:rFonts w:ascii="Cambria" w:eastAsia="Times New Roman" w:hAnsi="Cambria" w:cs="Times New Roman"/>
      <w:color w:val="2DA2BF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D35F6B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D35F6B"/>
  </w:style>
  <w:style w:type="paragraph" w:styleId="a3">
    <w:name w:val="header"/>
    <w:basedOn w:val="a"/>
    <w:link w:val="a4"/>
    <w:uiPriority w:val="99"/>
    <w:unhideWhenUsed/>
    <w:rsid w:val="00D35F6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D35F6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D35F6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D35F6B"/>
    <w:rPr>
      <w:rFonts w:ascii="Calibri" w:eastAsia="Times New Roman" w:hAnsi="Calibri" w:cs="Times New Roman"/>
    </w:rPr>
  </w:style>
  <w:style w:type="paragraph" w:customStyle="1" w:styleId="ConsPlusNonformat">
    <w:name w:val="ConsPlusNonformat"/>
    <w:link w:val="ConsPlusNonformat0"/>
    <w:rsid w:val="00D35F6B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D35F6B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lang w:eastAsia="ru-RU"/>
    </w:rPr>
  </w:style>
  <w:style w:type="paragraph" w:styleId="a7">
    <w:name w:val="Body Text"/>
    <w:basedOn w:val="a"/>
    <w:link w:val="a8"/>
    <w:rsid w:val="00D35F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D35F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aliases w:val="Обычный (Web),Обычный (Web)1,Обычный (веб) Знак,Обычный (Web)1 Знак,Знак Знак Знак Знак"/>
    <w:basedOn w:val="a"/>
    <w:link w:val="12"/>
    <w:rsid w:val="00D35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rsid w:val="00D35F6B"/>
    <w:pPr>
      <w:spacing w:after="200" w:line="276" w:lineRule="auto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ab">
    <w:name w:val="Текст выноски Знак"/>
    <w:basedOn w:val="a0"/>
    <w:link w:val="aa"/>
    <w:uiPriority w:val="99"/>
    <w:rsid w:val="00D35F6B"/>
    <w:rPr>
      <w:rFonts w:ascii="Tahoma" w:eastAsia="Times New Roman" w:hAnsi="Tahoma" w:cs="Times New Roman"/>
      <w:sz w:val="16"/>
      <w:szCs w:val="16"/>
      <w:lang w:val="x-none"/>
    </w:rPr>
  </w:style>
  <w:style w:type="table" w:styleId="ac">
    <w:name w:val="Table Grid"/>
    <w:basedOn w:val="a1"/>
    <w:uiPriority w:val="39"/>
    <w:rsid w:val="00D35F6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D35F6B"/>
    <w:rPr>
      <w:color w:val="0000FF"/>
      <w:u w:val="single"/>
    </w:rPr>
  </w:style>
  <w:style w:type="character" w:styleId="ae">
    <w:name w:val="Emphasis"/>
    <w:qFormat/>
    <w:rsid w:val="00D35F6B"/>
    <w:rPr>
      <w:i/>
      <w:iCs/>
    </w:rPr>
  </w:style>
  <w:style w:type="paragraph" w:styleId="af">
    <w:name w:val="List Paragraph"/>
    <w:aliases w:val="Маркер"/>
    <w:basedOn w:val="a"/>
    <w:link w:val="af0"/>
    <w:uiPriority w:val="34"/>
    <w:qFormat/>
    <w:rsid w:val="00D35F6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Bodytext85ptBold">
    <w:name w:val="Body text + 8;5 pt;Bold"/>
    <w:rsid w:val="00D35F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ConsPlusCell">
    <w:name w:val="ConsPlusCell"/>
    <w:rsid w:val="00D35F6B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customStyle="1" w:styleId="13">
    <w:name w:val="Абзац списка1"/>
    <w:basedOn w:val="a"/>
    <w:rsid w:val="00D35F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aliases w:val=" Знак"/>
    <w:basedOn w:val="a"/>
    <w:link w:val="af2"/>
    <w:rsid w:val="00D35F6B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Times New Roman" w:hAnsi="Calibri" w:cs="Times New Roman"/>
      <w:sz w:val="28"/>
      <w:szCs w:val="28"/>
      <w:lang w:val="x-none"/>
    </w:rPr>
  </w:style>
  <w:style w:type="character" w:customStyle="1" w:styleId="af2">
    <w:name w:val="Основной текст с отступом Знак"/>
    <w:aliases w:val=" Знак Знак"/>
    <w:basedOn w:val="a0"/>
    <w:link w:val="af1"/>
    <w:rsid w:val="00D35F6B"/>
    <w:rPr>
      <w:rFonts w:ascii="Calibri" w:eastAsia="Times New Roman" w:hAnsi="Calibri" w:cs="Times New Roman"/>
      <w:sz w:val="28"/>
      <w:szCs w:val="28"/>
      <w:lang w:val="x-none"/>
    </w:rPr>
  </w:style>
  <w:style w:type="paragraph" w:styleId="af3">
    <w:name w:val="Plain Text"/>
    <w:basedOn w:val="a"/>
    <w:link w:val="af4"/>
    <w:unhideWhenUsed/>
    <w:rsid w:val="00D35F6B"/>
    <w:pPr>
      <w:spacing w:after="0" w:line="240" w:lineRule="auto"/>
    </w:pPr>
    <w:rPr>
      <w:rFonts w:ascii="Consolas" w:eastAsia="Times New Roman" w:hAnsi="Consolas" w:cs="Times New Roman"/>
      <w:sz w:val="21"/>
      <w:szCs w:val="21"/>
      <w:lang w:val="x-none"/>
    </w:rPr>
  </w:style>
  <w:style w:type="character" w:customStyle="1" w:styleId="af4">
    <w:name w:val="Текст Знак"/>
    <w:basedOn w:val="a0"/>
    <w:link w:val="af3"/>
    <w:rsid w:val="00D35F6B"/>
    <w:rPr>
      <w:rFonts w:ascii="Consolas" w:eastAsia="Times New Roman" w:hAnsi="Consolas" w:cs="Times New Roman"/>
      <w:sz w:val="21"/>
      <w:szCs w:val="21"/>
      <w:lang w:val="x-none"/>
    </w:rPr>
  </w:style>
  <w:style w:type="paragraph" w:customStyle="1" w:styleId="ConsNormal">
    <w:name w:val="ConsNormal"/>
    <w:rsid w:val="00D35F6B"/>
    <w:pPr>
      <w:widowControl w:val="0"/>
      <w:autoSpaceDE w:val="0"/>
      <w:autoSpaceDN w:val="0"/>
      <w:adjustRightInd w:val="0"/>
      <w:spacing w:after="200" w:line="276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styleId="af5">
    <w:name w:val="page number"/>
    <w:rsid w:val="00D35F6B"/>
  </w:style>
  <w:style w:type="paragraph" w:customStyle="1" w:styleId="msonormalcxsplast">
    <w:name w:val="msonormalcxsplast"/>
    <w:basedOn w:val="a"/>
    <w:rsid w:val="00D35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35F6B"/>
    <w:pPr>
      <w:widowControl w:val="0"/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4">
    <w:name w:val="Table Grid 1"/>
    <w:basedOn w:val="a1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D35F6B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D35F6B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Знак Знак1 Знак"/>
    <w:basedOn w:val="a"/>
    <w:rsid w:val="00D35F6B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2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9"/>
    <w:rsid w:val="00D35F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10">
    <w:name w:val="Нет списка11"/>
    <w:next w:val="a2"/>
    <w:semiHidden/>
    <w:rsid w:val="00D35F6B"/>
  </w:style>
  <w:style w:type="numbering" w:customStyle="1" w:styleId="22">
    <w:name w:val="Нет списка2"/>
    <w:next w:val="a2"/>
    <w:semiHidden/>
    <w:rsid w:val="00D35F6B"/>
  </w:style>
  <w:style w:type="paragraph" w:customStyle="1" w:styleId="16">
    <w:name w:val="Без интервала1"/>
    <w:link w:val="NoSpacingChar1"/>
    <w:rsid w:val="00D35F6B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D35F6B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D35F6B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D35F6B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D35F6B"/>
    <w:rPr>
      <w:rFonts w:ascii="Calibri" w:eastAsia="Times New Roman" w:hAnsi="Calibri" w:cs="Times New Roman"/>
      <w:color w:val="000000"/>
      <w:sz w:val="24"/>
      <w:szCs w:val="24"/>
      <w:lang w:val="x-none" w:eastAsia="x-none"/>
    </w:rPr>
  </w:style>
  <w:style w:type="character" w:customStyle="1" w:styleId="NoSpacingChar">
    <w:name w:val="No Spacing Char"/>
    <w:locked/>
    <w:rsid w:val="00D35F6B"/>
    <w:rPr>
      <w:szCs w:val="28"/>
      <w:lang w:eastAsia="en-US" w:bidi="ar-SA"/>
    </w:rPr>
  </w:style>
  <w:style w:type="paragraph" w:customStyle="1" w:styleId="msonospacing0">
    <w:name w:val="msonospacing"/>
    <w:basedOn w:val="a"/>
    <w:rsid w:val="00D35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6">
    <w:name w:val="annotation reference"/>
    <w:rsid w:val="00D35F6B"/>
    <w:rPr>
      <w:rFonts w:cs="Times New Roman"/>
      <w:sz w:val="16"/>
    </w:rPr>
  </w:style>
  <w:style w:type="paragraph" w:styleId="af7">
    <w:name w:val="annotation text"/>
    <w:basedOn w:val="a"/>
    <w:link w:val="af8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8">
    <w:name w:val="Текст примечания Знак"/>
    <w:basedOn w:val="a0"/>
    <w:link w:val="af7"/>
    <w:rsid w:val="00D35F6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9">
    <w:name w:val="annotation subject"/>
    <w:basedOn w:val="af7"/>
    <w:next w:val="af7"/>
    <w:link w:val="afa"/>
    <w:rsid w:val="00D35F6B"/>
    <w:rPr>
      <w:b/>
      <w:bCs/>
    </w:rPr>
  </w:style>
  <w:style w:type="character" w:customStyle="1" w:styleId="afa">
    <w:name w:val="Тема примечания Знак"/>
    <w:basedOn w:val="af8"/>
    <w:link w:val="af9"/>
    <w:rsid w:val="00D35F6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b">
    <w:name w:val="FollowedHyperlink"/>
    <w:rsid w:val="00D35F6B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D35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D35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D35F6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D3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D3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D3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D3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D3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D3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D3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D3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D3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D35F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D3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D3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D3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D3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D3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D3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D3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D35F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D3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D35F6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D3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D3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D35F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D35F6B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35F6B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35F6B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35F6B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D35F6B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35F6B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D35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35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35F6B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35F6B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35F6B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35F6B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D35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D35F6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D35F6B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D35F6B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D35F6B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D35F6B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D35F6B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D35F6B"/>
  </w:style>
  <w:style w:type="table" w:customStyle="1" w:styleId="17">
    <w:name w:val="Сетка таблицы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 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">
    <w:name w:val="Нет списка111"/>
    <w:next w:val="a2"/>
    <w:semiHidden/>
    <w:rsid w:val="00D35F6B"/>
  </w:style>
  <w:style w:type="numbering" w:customStyle="1" w:styleId="211">
    <w:name w:val="Нет списка21"/>
    <w:next w:val="a2"/>
    <w:semiHidden/>
    <w:rsid w:val="00D35F6B"/>
  </w:style>
  <w:style w:type="numbering" w:customStyle="1" w:styleId="41">
    <w:name w:val="Нет списка4"/>
    <w:next w:val="a2"/>
    <w:uiPriority w:val="99"/>
    <w:semiHidden/>
    <w:unhideWhenUsed/>
    <w:rsid w:val="00D35F6B"/>
  </w:style>
  <w:style w:type="table" w:customStyle="1" w:styleId="23">
    <w:name w:val="Сетка таблицы2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D35F6B"/>
  </w:style>
  <w:style w:type="numbering" w:customStyle="1" w:styleId="220">
    <w:name w:val="Нет списка22"/>
    <w:next w:val="a2"/>
    <w:semiHidden/>
    <w:rsid w:val="00D35F6B"/>
  </w:style>
  <w:style w:type="character" w:customStyle="1" w:styleId="Bodytext">
    <w:name w:val="Body text_"/>
    <w:link w:val="24"/>
    <w:locked/>
    <w:rsid w:val="00D35F6B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uiPriority w:val="99"/>
    <w:rsid w:val="00D35F6B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D35F6B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numbering" w:customStyle="1" w:styleId="51">
    <w:name w:val="Нет списка5"/>
    <w:next w:val="a2"/>
    <w:uiPriority w:val="99"/>
    <w:semiHidden/>
    <w:unhideWhenUsed/>
    <w:rsid w:val="00D35F6B"/>
  </w:style>
  <w:style w:type="table" w:customStyle="1" w:styleId="34">
    <w:name w:val="Сетка таблицы3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D35F6B"/>
  </w:style>
  <w:style w:type="numbering" w:customStyle="1" w:styleId="230">
    <w:name w:val="Нет списка23"/>
    <w:next w:val="a2"/>
    <w:semiHidden/>
    <w:rsid w:val="00D35F6B"/>
  </w:style>
  <w:style w:type="numbering" w:customStyle="1" w:styleId="310">
    <w:name w:val="Нет списка31"/>
    <w:next w:val="a2"/>
    <w:uiPriority w:val="99"/>
    <w:semiHidden/>
    <w:unhideWhenUsed/>
    <w:rsid w:val="00D35F6B"/>
  </w:style>
  <w:style w:type="table" w:customStyle="1" w:styleId="112">
    <w:name w:val="Сетка таблицы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 1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">
    <w:name w:val="Нет списка1111"/>
    <w:next w:val="a2"/>
    <w:semiHidden/>
    <w:rsid w:val="00D35F6B"/>
  </w:style>
  <w:style w:type="numbering" w:customStyle="1" w:styleId="2110">
    <w:name w:val="Нет списка211"/>
    <w:next w:val="a2"/>
    <w:semiHidden/>
    <w:rsid w:val="00D35F6B"/>
  </w:style>
  <w:style w:type="numbering" w:customStyle="1" w:styleId="410">
    <w:name w:val="Нет списка41"/>
    <w:next w:val="a2"/>
    <w:uiPriority w:val="99"/>
    <w:semiHidden/>
    <w:unhideWhenUsed/>
    <w:rsid w:val="00D35F6B"/>
  </w:style>
  <w:style w:type="table" w:customStyle="1" w:styleId="212">
    <w:name w:val="Сетка таблицы2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D35F6B"/>
  </w:style>
  <w:style w:type="numbering" w:customStyle="1" w:styleId="221">
    <w:name w:val="Нет списка221"/>
    <w:next w:val="a2"/>
    <w:semiHidden/>
    <w:rsid w:val="00D35F6B"/>
  </w:style>
  <w:style w:type="numbering" w:customStyle="1" w:styleId="61">
    <w:name w:val="Нет списка6"/>
    <w:next w:val="a2"/>
    <w:uiPriority w:val="99"/>
    <w:semiHidden/>
    <w:unhideWhenUsed/>
    <w:rsid w:val="00D35F6B"/>
  </w:style>
  <w:style w:type="table" w:customStyle="1" w:styleId="42">
    <w:name w:val="Сетка таблицы4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 14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1">
    <w:name w:val="Нет списка14"/>
    <w:next w:val="a2"/>
    <w:semiHidden/>
    <w:rsid w:val="00D35F6B"/>
  </w:style>
  <w:style w:type="numbering" w:customStyle="1" w:styleId="240">
    <w:name w:val="Нет списка24"/>
    <w:next w:val="a2"/>
    <w:semiHidden/>
    <w:rsid w:val="00D35F6B"/>
  </w:style>
  <w:style w:type="numbering" w:customStyle="1" w:styleId="320">
    <w:name w:val="Нет списка32"/>
    <w:next w:val="a2"/>
    <w:uiPriority w:val="99"/>
    <w:semiHidden/>
    <w:unhideWhenUsed/>
    <w:rsid w:val="00D35F6B"/>
  </w:style>
  <w:style w:type="table" w:customStyle="1" w:styleId="122">
    <w:name w:val="Сетка таблицы12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 112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1">
    <w:name w:val="Нет списка112"/>
    <w:next w:val="a2"/>
    <w:semiHidden/>
    <w:rsid w:val="00D35F6B"/>
  </w:style>
  <w:style w:type="numbering" w:customStyle="1" w:styleId="2120">
    <w:name w:val="Нет списка212"/>
    <w:next w:val="a2"/>
    <w:semiHidden/>
    <w:rsid w:val="00D35F6B"/>
  </w:style>
  <w:style w:type="numbering" w:customStyle="1" w:styleId="420">
    <w:name w:val="Нет списка42"/>
    <w:next w:val="a2"/>
    <w:uiPriority w:val="99"/>
    <w:semiHidden/>
    <w:unhideWhenUsed/>
    <w:rsid w:val="00D35F6B"/>
  </w:style>
  <w:style w:type="table" w:customStyle="1" w:styleId="222">
    <w:name w:val="Сетка таблицы22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 122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">
    <w:name w:val="Нет списка122"/>
    <w:next w:val="a2"/>
    <w:semiHidden/>
    <w:rsid w:val="00D35F6B"/>
  </w:style>
  <w:style w:type="numbering" w:customStyle="1" w:styleId="2220">
    <w:name w:val="Нет списка222"/>
    <w:next w:val="a2"/>
    <w:semiHidden/>
    <w:rsid w:val="00D35F6B"/>
  </w:style>
  <w:style w:type="numbering" w:customStyle="1" w:styleId="71">
    <w:name w:val="Нет списка7"/>
    <w:next w:val="a2"/>
    <w:uiPriority w:val="99"/>
    <w:semiHidden/>
    <w:unhideWhenUsed/>
    <w:rsid w:val="00D35F6B"/>
  </w:style>
  <w:style w:type="table" w:customStyle="1" w:styleId="52">
    <w:name w:val="Сетка таблицы5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 15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1">
    <w:name w:val="Нет списка15"/>
    <w:next w:val="a2"/>
    <w:semiHidden/>
    <w:rsid w:val="00D35F6B"/>
  </w:style>
  <w:style w:type="numbering" w:customStyle="1" w:styleId="25">
    <w:name w:val="Нет списка25"/>
    <w:next w:val="a2"/>
    <w:semiHidden/>
    <w:rsid w:val="00D35F6B"/>
  </w:style>
  <w:style w:type="numbering" w:customStyle="1" w:styleId="330">
    <w:name w:val="Нет списка33"/>
    <w:next w:val="a2"/>
    <w:uiPriority w:val="99"/>
    <w:semiHidden/>
    <w:unhideWhenUsed/>
    <w:rsid w:val="00D35F6B"/>
  </w:style>
  <w:style w:type="table" w:customStyle="1" w:styleId="132">
    <w:name w:val="Сетка таблицы13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 113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0">
    <w:name w:val="Нет списка113"/>
    <w:next w:val="a2"/>
    <w:semiHidden/>
    <w:rsid w:val="00D35F6B"/>
  </w:style>
  <w:style w:type="numbering" w:customStyle="1" w:styleId="213">
    <w:name w:val="Нет списка213"/>
    <w:next w:val="a2"/>
    <w:semiHidden/>
    <w:rsid w:val="00D35F6B"/>
  </w:style>
  <w:style w:type="numbering" w:customStyle="1" w:styleId="43">
    <w:name w:val="Нет списка43"/>
    <w:next w:val="a2"/>
    <w:uiPriority w:val="99"/>
    <w:semiHidden/>
    <w:unhideWhenUsed/>
    <w:rsid w:val="00D35F6B"/>
  </w:style>
  <w:style w:type="table" w:customStyle="1" w:styleId="231">
    <w:name w:val="Сетка таблицы23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 123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0">
    <w:name w:val="Нет списка123"/>
    <w:next w:val="a2"/>
    <w:semiHidden/>
    <w:rsid w:val="00D35F6B"/>
  </w:style>
  <w:style w:type="numbering" w:customStyle="1" w:styleId="223">
    <w:name w:val="Нет списка223"/>
    <w:next w:val="a2"/>
    <w:semiHidden/>
    <w:rsid w:val="00D35F6B"/>
  </w:style>
  <w:style w:type="numbering" w:customStyle="1" w:styleId="81">
    <w:name w:val="Нет списка8"/>
    <w:next w:val="a2"/>
    <w:uiPriority w:val="99"/>
    <w:semiHidden/>
    <w:unhideWhenUsed/>
    <w:rsid w:val="00D35F6B"/>
  </w:style>
  <w:style w:type="table" w:customStyle="1" w:styleId="62">
    <w:name w:val="Сетка таблицы6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 16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1">
    <w:name w:val="Нет списка16"/>
    <w:next w:val="a2"/>
    <w:semiHidden/>
    <w:rsid w:val="00D35F6B"/>
  </w:style>
  <w:style w:type="numbering" w:customStyle="1" w:styleId="26">
    <w:name w:val="Нет списка26"/>
    <w:next w:val="a2"/>
    <w:semiHidden/>
    <w:rsid w:val="00D35F6B"/>
  </w:style>
  <w:style w:type="numbering" w:customStyle="1" w:styleId="340">
    <w:name w:val="Нет списка34"/>
    <w:next w:val="a2"/>
    <w:uiPriority w:val="99"/>
    <w:semiHidden/>
    <w:unhideWhenUsed/>
    <w:rsid w:val="00D35F6B"/>
  </w:style>
  <w:style w:type="table" w:customStyle="1" w:styleId="142">
    <w:name w:val="Сетка таблицы14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 114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40">
    <w:name w:val="Нет списка114"/>
    <w:next w:val="a2"/>
    <w:semiHidden/>
    <w:rsid w:val="00D35F6B"/>
  </w:style>
  <w:style w:type="numbering" w:customStyle="1" w:styleId="214">
    <w:name w:val="Нет списка214"/>
    <w:next w:val="a2"/>
    <w:semiHidden/>
    <w:rsid w:val="00D35F6B"/>
  </w:style>
  <w:style w:type="numbering" w:customStyle="1" w:styleId="44">
    <w:name w:val="Нет списка44"/>
    <w:next w:val="a2"/>
    <w:uiPriority w:val="99"/>
    <w:semiHidden/>
    <w:unhideWhenUsed/>
    <w:rsid w:val="00D35F6B"/>
  </w:style>
  <w:style w:type="table" w:customStyle="1" w:styleId="241">
    <w:name w:val="Сетка таблицы24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 124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0">
    <w:name w:val="Нет списка124"/>
    <w:next w:val="a2"/>
    <w:semiHidden/>
    <w:rsid w:val="00D35F6B"/>
  </w:style>
  <w:style w:type="numbering" w:customStyle="1" w:styleId="224">
    <w:name w:val="Нет списка224"/>
    <w:next w:val="a2"/>
    <w:semiHidden/>
    <w:rsid w:val="00D35F6B"/>
  </w:style>
  <w:style w:type="numbering" w:customStyle="1" w:styleId="91">
    <w:name w:val="Нет списка9"/>
    <w:next w:val="a2"/>
    <w:uiPriority w:val="99"/>
    <w:semiHidden/>
    <w:unhideWhenUsed/>
    <w:rsid w:val="00D35F6B"/>
  </w:style>
  <w:style w:type="table" w:customStyle="1" w:styleId="72">
    <w:name w:val="Сетка таблицы7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 17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1">
    <w:name w:val="Нет списка17"/>
    <w:next w:val="a2"/>
    <w:semiHidden/>
    <w:rsid w:val="00D35F6B"/>
  </w:style>
  <w:style w:type="numbering" w:customStyle="1" w:styleId="27">
    <w:name w:val="Нет списка27"/>
    <w:next w:val="a2"/>
    <w:semiHidden/>
    <w:rsid w:val="00D35F6B"/>
  </w:style>
  <w:style w:type="numbering" w:customStyle="1" w:styleId="35">
    <w:name w:val="Нет списка35"/>
    <w:next w:val="a2"/>
    <w:uiPriority w:val="99"/>
    <w:semiHidden/>
    <w:unhideWhenUsed/>
    <w:rsid w:val="00D35F6B"/>
  </w:style>
  <w:style w:type="table" w:customStyle="1" w:styleId="152">
    <w:name w:val="Сетка таблицы15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 115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0">
    <w:name w:val="Нет списка115"/>
    <w:next w:val="a2"/>
    <w:semiHidden/>
    <w:rsid w:val="00D35F6B"/>
  </w:style>
  <w:style w:type="numbering" w:customStyle="1" w:styleId="215">
    <w:name w:val="Нет списка215"/>
    <w:next w:val="a2"/>
    <w:semiHidden/>
    <w:rsid w:val="00D35F6B"/>
  </w:style>
  <w:style w:type="numbering" w:customStyle="1" w:styleId="45">
    <w:name w:val="Нет списка45"/>
    <w:next w:val="a2"/>
    <w:uiPriority w:val="99"/>
    <w:semiHidden/>
    <w:unhideWhenUsed/>
    <w:rsid w:val="00D35F6B"/>
  </w:style>
  <w:style w:type="table" w:customStyle="1" w:styleId="250">
    <w:name w:val="Сетка таблицы25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 125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0">
    <w:name w:val="Нет списка125"/>
    <w:next w:val="a2"/>
    <w:semiHidden/>
    <w:rsid w:val="00D35F6B"/>
  </w:style>
  <w:style w:type="numbering" w:customStyle="1" w:styleId="225">
    <w:name w:val="Нет списка225"/>
    <w:next w:val="a2"/>
    <w:semiHidden/>
    <w:rsid w:val="00D35F6B"/>
  </w:style>
  <w:style w:type="character" w:styleId="afc">
    <w:name w:val="Strong"/>
    <w:uiPriority w:val="22"/>
    <w:qFormat/>
    <w:rsid w:val="00D35F6B"/>
    <w:rPr>
      <w:b/>
      <w:bCs/>
    </w:rPr>
  </w:style>
  <w:style w:type="character" w:customStyle="1" w:styleId="apple-converted-space">
    <w:name w:val="apple-converted-space"/>
    <w:basedOn w:val="a0"/>
    <w:rsid w:val="00D35F6B"/>
  </w:style>
  <w:style w:type="paragraph" w:styleId="afd">
    <w:name w:val="caption"/>
    <w:basedOn w:val="a"/>
    <w:next w:val="a"/>
    <w:qFormat/>
    <w:rsid w:val="00D35F6B"/>
    <w:pPr>
      <w:spacing w:after="200" w:line="240" w:lineRule="auto"/>
    </w:pPr>
    <w:rPr>
      <w:rFonts w:ascii="Calibri" w:eastAsia="Times New Roman" w:hAnsi="Calibri" w:cs="Times New Roman"/>
      <w:b/>
      <w:bCs/>
      <w:color w:val="2DA2BF"/>
      <w:sz w:val="18"/>
      <w:szCs w:val="18"/>
    </w:rPr>
  </w:style>
  <w:style w:type="paragraph" w:customStyle="1" w:styleId="afe">
    <w:basedOn w:val="a"/>
    <w:next w:val="a"/>
    <w:uiPriority w:val="10"/>
    <w:qFormat/>
    <w:rsid w:val="00D35F6B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  <w:lang w:val="x-none" w:eastAsia="x-none"/>
    </w:rPr>
  </w:style>
  <w:style w:type="character" w:customStyle="1" w:styleId="18">
    <w:name w:val="Заголовок Знак1"/>
    <w:link w:val="aff"/>
    <w:uiPriority w:val="10"/>
    <w:rsid w:val="00D35F6B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ff0">
    <w:name w:val="Subtitle"/>
    <w:basedOn w:val="a"/>
    <w:next w:val="a"/>
    <w:link w:val="aff1"/>
    <w:uiPriority w:val="11"/>
    <w:qFormat/>
    <w:rsid w:val="00D35F6B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2DA2BF"/>
      <w:spacing w:val="15"/>
      <w:sz w:val="24"/>
      <w:szCs w:val="24"/>
      <w:lang w:val="x-none" w:eastAsia="x-none"/>
    </w:rPr>
  </w:style>
  <w:style w:type="character" w:customStyle="1" w:styleId="aff1">
    <w:name w:val="Подзаголовок Знак"/>
    <w:basedOn w:val="a0"/>
    <w:link w:val="aff0"/>
    <w:uiPriority w:val="11"/>
    <w:rsid w:val="00D35F6B"/>
    <w:rPr>
      <w:rFonts w:ascii="Cambria" w:eastAsia="Times New Roman" w:hAnsi="Cambria" w:cs="Times New Roman"/>
      <w:i/>
      <w:iCs/>
      <w:color w:val="2DA2BF"/>
      <w:spacing w:val="15"/>
      <w:sz w:val="24"/>
      <w:szCs w:val="24"/>
      <w:lang w:val="x-none" w:eastAsia="x-none"/>
    </w:rPr>
  </w:style>
  <w:style w:type="paragraph" w:styleId="aff2">
    <w:name w:val="No Spacing"/>
    <w:uiPriority w:val="1"/>
    <w:qFormat/>
    <w:rsid w:val="00D35F6B"/>
    <w:pPr>
      <w:spacing w:after="0" w:line="240" w:lineRule="auto"/>
    </w:pPr>
    <w:rPr>
      <w:rFonts w:ascii="Calibri" w:eastAsia="Times New Roman" w:hAnsi="Calibri" w:cs="Times New Roman"/>
    </w:rPr>
  </w:style>
  <w:style w:type="paragraph" w:styleId="28">
    <w:name w:val="Quote"/>
    <w:basedOn w:val="a"/>
    <w:next w:val="a"/>
    <w:link w:val="29"/>
    <w:uiPriority w:val="29"/>
    <w:qFormat/>
    <w:rsid w:val="00D35F6B"/>
    <w:pPr>
      <w:spacing w:after="200" w:line="276" w:lineRule="auto"/>
    </w:pPr>
    <w:rPr>
      <w:rFonts w:ascii="Calibri" w:eastAsia="Times New Roman" w:hAnsi="Calibri" w:cs="Times New Roman"/>
      <w:i/>
      <w:iCs/>
      <w:color w:val="000000"/>
      <w:sz w:val="20"/>
      <w:szCs w:val="20"/>
      <w:lang w:val="x-none" w:eastAsia="x-none"/>
    </w:rPr>
  </w:style>
  <w:style w:type="character" w:customStyle="1" w:styleId="29">
    <w:name w:val="Цитата 2 Знак"/>
    <w:basedOn w:val="a0"/>
    <w:link w:val="28"/>
    <w:uiPriority w:val="29"/>
    <w:rsid w:val="00D35F6B"/>
    <w:rPr>
      <w:rFonts w:ascii="Calibri" w:eastAsia="Times New Roman" w:hAnsi="Calibri" w:cs="Times New Roman"/>
      <w:i/>
      <w:iCs/>
      <w:color w:val="000000"/>
      <w:sz w:val="20"/>
      <w:szCs w:val="20"/>
      <w:lang w:val="x-none" w:eastAsia="x-none"/>
    </w:rPr>
  </w:style>
  <w:style w:type="paragraph" w:styleId="aff3">
    <w:name w:val="Intense Quote"/>
    <w:basedOn w:val="a"/>
    <w:next w:val="a"/>
    <w:link w:val="aff4"/>
    <w:uiPriority w:val="30"/>
    <w:qFormat/>
    <w:rsid w:val="00D35F6B"/>
    <w:pPr>
      <w:pBdr>
        <w:bottom w:val="single" w:sz="4" w:space="4" w:color="2DA2BF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2DA2BF"/>
      <w:sz w:val="20"/>
      <w:szCs w:val="20"/>
      <w:lang w:val="x-none" w:eastAsia="x-none"/>
    </w:rPr>
  </w:style>
  <w:style w:type="character" w:customStyle="1" w:styleId="aff4">
    <w:name w:val="Выделенная цитата Знак"/>
    <w:basedOn w:val="a0"/>
    <w:link w:val="aff3"/>
    <w:uiPriority w:val="30"/>
    <w:rsid w:val="00D35F6B"/>
    <w:rPr>
      <w:rFonts w:ascii="Calibri" w:eastAsia="Times New Roman" w:hAnsi="Calibri" w:cs="Times New Roman"/>
      <w:b/>
      <w:bCs/>
      <w:i/>
      <w:iCs/>
      <w:color w:val="2DA2BF"/>
      <w:sz w:val="20"/>
      <w:szCs w:val="20"/>
      <w:lang w:val="x-none" w:eastAsia="x-none"/>
    </w:rPr>
  </w:style>
  <w:style w:type="character" w:styleId="aff5">
    <w:name w:val="Subtle Emphasis"/>
    <w:uiPriority w:val="19"/>
    <w:qFormat/>
    <w:rsid w:val="00D35F6B"/>
    <w:rPr>
      <w:i/>
      <w:iCs/>
      <w:color w:val="808080"/>
    </w:rPr>
  </w:style>
  <w:style w:type="character" w:styleId="aff6">
    <w:name w:val="Intense Emphasis"/>
    <w:uiPriority w:val="21"/>
    <w:qFormat/>
    <w:rsid w:val="00D35F6B"/>
    <w:rPr>
      <w:b/>
      <w:bCs/>
      <w:i/>
      <w:iCs/>
      <w:color w:val="2DA2BF"/>
    </w:rPr>
  </w:style>
  <w:style w:type="character" w:styleId="aff7">
    <w:name w:val="Subtle Reference"/>
    <w:uiPriority w:val="31"/>
    <w:qFormat/>
    <w:rsid w:val="00D35F6B"/>
    <w:rPr>
      <w:smallCaps/>
      <w:color w:val="DA1F28"/>
      <w:u w:val="single"/>
    </w:rPr>
  </w:style>
  <w:style w:type="character" w:styleId="aff8">
    <w:name w:val="Intense Reference"/>
    <w:uiPriority w:val="32"/>
    <w:qFormat/>
    <w:rsid w:val="00D35F6B"/>
    <w:rPr>
      <w:b/>
      <w:bCs/>
      <w:smallCaps/>
      <w:color w:val="DA1F28"/>
      <w:spacing w:val="5"/>
      <w:u w:val="single"/>
    </w:rPr>
  </w:style>
  <w:style w:type="character" w:styleId="aff9">
    <w:name w:val="Book Title"/>
    <w:uiPriority w:val="33"/>
    <w:qFormat/>
    <w:rsid w:val="00D35F6B"/>
    <w:rPr>
      <w:b/>
      <w:bCs/>
      <w:smallCaps/>
      <w:spacing w:val="5"/>
    </w:rPr>
  </w:style>
  <w:style w:type="paragraph" w:styleId="affa">
    <w:name w:val="TOC Heading"/>
    <w:basedOn w:val="1"/>
    <w:next w:val="a"/>
    <w:uiPriority w:val="39"/>
    <w:qFormat/>
    <w:rsid w:val="00D35F6B"/>
    <w:pPr>
      <w:outlineLvl w:val="9"/>
    </w:pPr>
  </w:style>
  <w:style w:type="paragraph" w:customStyle="1" w:styleId="Standard">
    <w:name w:val="Standard"/>
    <w:rsid w:val="00D35F6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35F6B"/>
    <w:rPr>
      <w:rFonts w:ascii="Arial" w:eastAsia="Times New Roman" w:hAnsi="Arial" w:cs="Arial"/>
      <w:lang w:eastAsia="ru-RU"/>
    </w:rPr>
  </w:style>
  <w:style w:type="paragraph" w:customStyle="1" w:styleId="ConsPlusDocList">
    <w:name w:val="ConsPlusDocList"/>
    <w:uiPriority w:val="99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styleId="affb">
    <w:name w:val="footnote text"/>
    <w:basedOn w:val="a"/>
    <w:link w:val="affc"/>
    <w:uiPriority w:val="99"/>
    <w:unhideWhenUsed/>
    <w:rsid w:val="00D35F6B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c">
    <w:name w:val="Текст сноски Знак"/>
    <w:basedOn w:val="a0"/>
    <w:link w:val="affb"/>
    <w:uiPriority w:val="99"/>
    <w:rsid w:val="00D35F6B"/>
    <w:rPr>
      <w:rFonts w:ascii="Calibri" w:eastAsia="Times New Roman" w:hAnsi="Calibri" w:cs="Times New Roman"/>
      <w:sz w:val="20"/>
      <w:szCs w:val="20"/>
      <w:lang w:eastAsia="ru-RU"/>
    </w:rPr>
  </w:style>
  <w:style w:type="character" w:styleId="affd">
    <w:name w:val="footnote reference"/>
    <w:uiPriority w:val="99"/>
    <w:unhideWhenUsed/>
    <w:rsid w:val="00D35F6B"/>
    <w:rPr>
      <w:rFonts w:cs="Times New Roman"/>
      <w:vertAlign w:val="superscript"/>
    </w:rPr>
  </w:style>
  <w:style w:type="numbering" w:customStyle="1" w:styleId="100">
    <w:name w:val="Нет списка10"/>
    <w:next w:val="a2"/>
    <w:uiPriority w:val="99"/>
    <w:semiHidden/>
    <w:rsid w:val="00D35F6B"/>
  </w:style>
  <w:style w:type="table" w:customStyle="1" w:styleId="82">
    <w:name w:val="Сетка таблицы8"/>
    <w:basedOn w:val="a1"/>
    <w:next w:val="ac"/>
    <w:uiPriority w:val="59"/>
    <w:rsid w:val="00D35F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Таблицы (моноширинный)"/>
    <w:basedOn w:val="a"/>
    <w:next w:val="a"/>
    <w:rsid w:val="00D35F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numbering" w:customStyle="1" w:styleId="180">
    <w:name w:val="Нет списка18"/>
    <w:next w:val="a2"/>
    <w:uiPriority w:val="99"/>
    <w:semiHidden/>
    <w:unhideWhenUsed/>
    <w:rsid w:val="00D35F6B"/>
  </w:style>
  <w:style w:type="character" w:customStyle="1" w:styleId="Heading1Char">
    <w:name w:val="Heading 1 Char"/>
    <w:uiPriority w:val="9"/>
    <w:rsid w:val="00D35F6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D35F6B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D35F6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D35F6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D35F6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D35F6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D35F6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D35F6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D35F6B"/>
    <w:rPr>
      <w:rFonts w:ascii="Arial" w:eastAsia="Arial" w:hAnsi="Arial" w:cs="Arial"/>
      <w:i/>
      <w:iCs/>
      <w:sz w:val="21"/>
      <w:szCs w:val="21"/>
    </w:rPr>
  </w:style>
  <w:style w:type="character" w:customStyle="1" w:styleId="19">
    <w:name w:val="Название Знак1"/>
    <w:uiPriority w:val="10"/>
    <w:rsid w:val="00D35F6B"/>
    <w:rPr>
      <w:rFonts w:ascii="Calibri" w:hAnsi="Calibri"/>
      <w:sz w:val="48"/>
      <w:szCs w:val="48"/>
      <w:lang w:eastAsia="en-US" w:bidi="en-US"/>
    </w:rPr>
  </w:style>
  <w:style w:type="character" w:customStyle="1" w:styleId="SubtitleChar">
    <w:name w:val="Subtitle Char"/>
    <w:uiPriority w:val="11"/>
    <w:rsid w:val="00D35F6B"/>
    <w:rPr>
      <w:sz w:val="24"/>
      <w:szCs w:val="24"/>
    </w:rPr>
  </w:style>
  <w:style w:type="character" w:customStyle="1" w:styleId="QuoteChar">
    <w:name w:val="Quote Char"/>
    <w:uiPriority w:val="29"/>
    <w:rsid w:val="00D35F6B"/>
    <w:rPr>
      <w:i/>
    </w:rPr>
  </w:style>
  <w:style w:type="character" w:customStyle="1" w:styleId="IntenseQuoteChar">
    <w:name w:val="Intense Quote Char"/>
    <w:uiPriority w:val="30"/>
    <w:rsid w:val="00D35F6B"/>
    <w:rPr>
      <w:i/>
    </w:rPr>
  </w:style>
  <w:style w:type="character" w:customStyle="1" w:styleId="HeaderChar">
    <w:name w:val="Header Char"/>
    <w:uiPriority w:val="99"/>
    <w:rsid w:val="00D35F6B"/>
  </w:style>
  <w:style w:type="character" w:customStyle="1" w:styleId="FooterChar">
    <w:name w:val="Footer Char"/>
    <w:uiPriority w:val="99"/>
    <w:rsid w:val="00D35F6B"/>
  </w:style>
  <w:style w:type="character" w:customStyle="1" w:styleId="CaptionChar">
    <w:name w:val="Caption Char"/>
    <w:uiPriority w:val="99"/>
    <w:rsid w:val="00D35F6B"/>
  </w:style>
  <w:style w:type="table" w:customStyle="1" w:styleId="162">
    <w:name w:val="Сетка таблицы16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/>
  </w:style>
  <w:style w:type="table" w:customStyle="1" w:styleId="TableGridLight">
    <w:name w:val="Table Grid Light"/>
    <w:uiPriority w:val="5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Таблица простая 11"/>
    <w:uiPriority w:val="5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Таблица простая 21"/>
    <w:uiPriority w:val="5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">
    <w:name w:val="Таблица простая 4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TextChar">
    <w:name w:val="Footnote Text Char"/>
    <w:uiPriority w:val="99"/>
    <w:rsid w:val="00D35F6B"/>
    <w:rPr>
      <w:sz w:val="18"/>
    </w:rPr>
  </w:style>
  <w:style w:type="paragraph" w:styleId="1a">
    <w:name w:val="toc 1"/>
    <w:uiPriority w:val="39"/>
    <w:unhideWhenUsed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</w:pPr>
    <w:rPr>
      <w:rFonts w:ascii="Calibri" w:eastAsia="Times New Roman" w:hAnsi="Calibri" w:cs="Times New Roman"/>
      <w:sz w:val="20"/>
      <w:lang w:bidi="en-US"/>
    </w:rPr>
  </w:style>
  <w:style w:type="paragraph" w:styleId="2a">
    <w:name w:val="toc 2"/>
    <w:uiPriority w:val="39"/>
    <w:unhideWhenUsed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283"/>
    </w:pPr>
    <w:rPr>
      <w:rFonts w:ascii="Calibri" w:eastAsia="Times New Roman" w:hAnsi="Calibri" w:cs="Times New Roman"/>
      <w:sz w:val="20"/>
      <w:lang w:bidi="en-US"/>
    </w:rPr>
  </w:style>
  <w:style w:type="paragraph" w:styleId="36">
    <w:name w:val="toc 3"/>
    <w:uiPriority w:val="39"/>
    <w:unhideWhenUsed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567"/>
    </w:pPr>
    <w:rPr>
      <w:rFonts w:ascii="Calibri" w:eastAsia="Times New Roman" w:hAnsi="Calibri" w:cs="Times New Roman"/>
      <w:sz w:val="20"/>
      <w:lang w:bidi="en-US"/>
    </w:rPr>
  </w:style>
  <w:style w:type="paragraph" w:styleId="46">
    <w:name w:val="toc 4"/>
    <w:uiPriority w:val="39"/>
    <w:unhideWhenUsed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850"/>
    </w:pPr>
    <w:rPr>
      <w:rFonts w:ascii="Calibri" w:eastAsia="Times New Roman" w:hAnsi="Calibri" w:cs="Times New Roman"/>
      <w:sz w:val="20"/>
      <w:lang w:bidi="en-US"/>
    </w:rPr>
  </w:style>
  <w:style w:type="paragraph" w:styleId="53">
    <w:name w:val="toc 5"/>
    <w:uiPriority w:val="39"/>
    <w:unhideWhenUsed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134"/>
    </w:pPr>
    <w:rPr>
      <w:rFonts w:ascii="Calibri" w:eastAsia="Times New Roman" w:hAnsi="Calibri" w:cs="Times New Roman"/>
      <w:sz w:val="20"/>
      <w:lang w:bidi="en-US"/>
    </w:rPr>
  </w:style>
  <w:style w:type="paragraph" w:styleId="63">
    <w:name w:val="toc 6"/>
    <w:uiPriority w:val="39"/>
    <w:unhideWhenUsed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417"/>
    </w:pPr>
    <w:rPr>
      <w:rFonts w:ascii="Calibri" w:eastAsia="Times New Roman" w:hAnsi="Calibri" w:cs="Times New Roman"/>
      <w:sz w:val="20"/>
      <w:lang w:bidi="en-US"/>
    </w:rPr>
  </w:style>
  <w:style w:type="paragraph" w:styleId="73">
    <w:name w:val="toc 7"/>
    <w:uiPriority w:val="39"/>
    <w:unhideWhenUsed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701"/>
    </w:pPr>
    <w:rPr>
      <w:rFonts w:ascii="Calibri" w:eastAsia="Times New Roman" w:hAnsi="Calibri" w:cs="Times New Roman"/>
      <w:sz w:val="20"/>
      <w:lang w:bidi="en-US"/>
    </w:rPr>
  </w:style>
  <w:style w:type="paragraph" w:styleId="83">
    <w:name w:val="toc 8"/>
    <w:uiPriority w:val="39"/>
    <w:unhideWhenUsed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984"/>
    </w:pPr>
    <w:rPr>
      <w:rFonts w:ascii="Calibri" w:eastAsia="Times New Roman" w:hAnsi="Calibri" w:cs="Times New Roman"/>
      <w:sz w:val="20"/>
      <w:lang w:bidi="en-US"/>
    </w:rPr>
  </w:style>
  <w:style w:type="paragraph" w:styleId="92">
    <w:name w:val="toc 9"/>
    <w:uiPriority w:val="39"/>
    <w:unhideWhenUsed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2268"/>
    </w:pPr>
    <w:rPr>
      <w:rFonts w:ascii="Calibri" w:eastAsia="Times New Roman" w:hAnsi="Calibri" w:cs="Times New Roman"/>
      <w:sz w:val="20"/>
      <w:lang w:bidi="en-US"/>
    </w:rPr>
  </w:style>
  <w:style w:type="paragraph" w:customStyle="1" w:styleId="WebWeb1Web1">
    <w:name w:val="Обычный (веб);Обычный (Web);Обычный (Web)1;Обычный (веб) Знак;Обычный (Web)1 Знак;Знак Знак Знак Знак"/>
    <w:basedOn w:val="a"/>
    <w:link w:val="1WebWeb11Web1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afff">
    <w:name w:val="Основной текст с отступом;Знак"/>
    <w:basedOn w:val="a"/>
    <w:link w:val="1b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540"/>
      <w:jc w:val="both"/>
      <w:outlineLvl w:val="0"/>
    </w:pPr>
    <w:rPr>
      <w:rFonts w:ascii="Calibri" w:eastAsia="Times New Roman" w:hAnsi="Calibri" w:cs="Times New Roman"/>
      <w:sz w:val="28"/>
      <w:szCs w:val="28"/>
      <w:lang w:val="en-US" w:bidi="en-US"/>
    </w:rPr>
  </w:style>
  <w:style w:type="character" w:customStyle="1" w:styleId="1b">
    <w:name w:val="Основной текст с отступом Знак;Знак Знак1"/>
    <w:link w:val="afff"/>
    <w:rsid w:val="00D35F6B"/>
    <w:rPr>
      <w:rFonts w:ascii="Calibri" w:eastAsia="Times New Roman" w:hAnsi="Calibri" w:cs="Times New Roman"/>
      <w:sz w:val="28"/>
      <w:szCs w:val="28"/>
      <w:lang w:val="en-US" w:bidi="en-US"/>
    </w:rPr>
  </w:style>
  <w:style w:type="table" w:customStyle="1" w:styleId="181">
    <w:name w:val="Сетка таблицы 18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character" w:customStyle="1" w:styleId="1WebWeb11Web1">
    <w:name w:val="Обычный (веб) Знак1;Обычный (Web) Знак;Обычный (Web)1 Знак1;Обычный (веб) Знак Знак;Обычный (Web)1 Знак Знак;Знак Знак Знак Знак Знак"/>
    <w:link w:val="WebWeb1Web1"/>
    <w:rsid w:val="00D35F6B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numbering" w:customStyle="1" w:styleId="1160">
    <w:name w:val="Нет списка116"/>
    <w:next w:val="a2"/>
    <w:semiHidden/>
    <w:rsid w:val="00D35F6B"/>
  </w:style>
  <w:style w:type="numbering" w:customStyle="1" w:styleId="280">
    <w:name w:val="Нет списка28"/>
    <w:next w:val="a2"/>
    <w:semiHidden/>
    <w:rsid w:val="00D35F6B"/>
  </w:style>
  <w:style w:type="numbering" w:customStyle="1" w:styleId="360">
    <w:name w:val="Нет списка36"/>
    <w:next w:val="a2"/>
    <w:semiHidden/>
    <w:rsid w:val="00D35F6B"/>
  </w:style>
  <w:style w:type="table" w:customStyle="1" w:styleId="1112">
    <w:name w:val="Сетка таблицы11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161">
    <w:name w:val="Сетка таблицы 116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1111">
    <w:name w:val="Нет списка11111"/>
    <w:next w:val="a2"/>
    <w:semiHidden/>
    <w:rsid w:val="00D35F6B"/>
  </w:style>
  <w:style w:type="numbering" w:customStyle="1" w:styleId="2160">
    <w:name w:val="Нет списка216"/>
    <w:next w:val="a2"/>
    <w:semiHidden/>
    <w:rsid w:val="00D35F6B"/>
  </w:style>
  <w:style w:type="numbering" w:customStyle="1" w:styleId="460">
    <w:name w:val="Нет списка46"/>
    <w:next w:val="a2"/>
    <w:semiHidden/>
    <w:rsid w:val="00D35F6B"/>
  </w:style>
  <w:style w:type="table" w:customStyle="1" w:styleId="260">
    <w:name w:val="Сетка таблицы26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26">
    <w:name w:val="Сетка таблицы 126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260">
    <w:name w:val="Нет списка126"/>
    <w:next w:val="a2"/>
    <w:semiHidden/>
    <w:rsid w:val="00D35F6B"/>
  </w:style>
  <w:style w:type="numbering" w:customStyle="1" w:styleId="226">
    <w:name w:val="Нет списка226"/>
    <w:next w:val="a2"/>
    <w:semiHidden/>
    <w:rsid w:val="00D35F6B"/>
  </w:style>
  <w:style w:type="character" w:customStyle="1" w:styleId="Bodytext105pt8">
    <w:name w:val="Body text + 10;5 pt8"/>
    <w:rsid w:val="00D35F6B"/>
    <w:rPr>
      <w:rFonts w:ascii="Times New Roman" w:hAnsi="Times New Roman"/>
      <w:color w:val="000000"/>
      <w:spacing w:val="0"/>
      <w:position w:val="0"/>
      <w:sz w:val="21"/>
      <w:szCs w:val="21"/>
      <w:u w:val="none"/>
      <w:lang w:val="ru-RU" w:eastAsia="ru-RU"/>
    </w:rPr>
  </w:style>
  <w:style w:type="numbering" w:customStyle="1" w:styleId="511">
    <w:name w:val="Нет списка51"/>
    <w:next w:val="a2"/>
    <w:semiHidden/>
    <w:rsid w:val="00D35F6B"/>
  </w:style>
  <w:style w:type="table" w:customStyle="1" w:styleId="312">
    <w:name w:val="Сетка таблицы3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310">
    <w:name w:val="Сетка таблицы 13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311">
    <w:name w:val="Нет списка131"/>
    <w:next w:val="a2"/>
    <w:semiHidden/>
    <w:rsid w:val="00D35F6B"/>
  </w:style>
  <w:style w:type="numbering" w:customStyle="1" w:styleId="2310">
    <w:name w:val="Нет списка231"/>
    <w:next w:val="a2"/>
    <w:semiHidden/>
    <w:rsid w:val="00D35F6B"/>
  </w:style>
  <w:style w:type="numbering" w:customStyle="1" w:styleId="3110">
    <w:name w:val="Нет списка311"/>
    <w:next w:val="a2"/>
    <w:semiHidden/>
    <w:rsid w:val="00D35F6B"/>
  </w:style>
  <w:style w:type="table" w:customStyle="1" w:styleId="11112">
    <w:name w:val="Сетка таблицы 111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11111">
    <w:name w:val="Нет списка111111"/>
    <w:next w:val="a2"/>
    <w:semiHidden/>
    <w:rsid w:val="00D35F6B"/>
  </w:style>
  <w:style w:type="numbering" w:customStyle="1" w:styleId="2111">
    <w:name w:val="Нет списка2111"/>
    <w:next w:val="a2"/>
    <w:semiHidden/>
    <w:rsid w:val="00D35F6B"/>
  </w:style>
  <w:style w:type="numbering" w:customStyle="1" w:styleId="4110">
    <w:name w:val="Нет списка411"/>
    <w:next w:val="a2"/>
    <w:semiHidden/>
    <w:rsid w:val="00D35F6B"/>
  </w:style>
  <w:style w:type="table" w:customStyle="1" w:styleId="2112">
    <w:name w:val="Сетка таблицы21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2110">
    <w:name w:val="Сетка таблицы 121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2111">
    <w:name w:val="Нет списка1211"/>
    <w:next w:val="a2"/>
    <w:semiHidden/>
    <w:rsid w:val="00D35F6B"/>
  </w:style>
  <w:style w:type="numbering" w:customStyle="1" w:styleId="2211">
    <w:name w:val="Нет списка2211"/>
    <w:next w:val="a2"/>
    <w:semiHidden/>
    <w:rsid w:val="00D35F6B"/>
  </w:style>
  <w:style w:type="numbering" w:customStyle="1" w:styleId="610">
    <w:name w:val="Нет списка61"/>
    <w:next w:val="a2"/>
    <w:semiHidden/>
    <w:rsid w:val="00D35F6B"/>
  </w:style>
  <w:style w:type="table" w:customStyle="1" w:styleId="412">
    <w:name w:val="Сетка таблицы4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410">
    <w:name w:val="Сетка таблицы 14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411">
    <w:name w:val="Нет списка141"/>
    <w:next w:val="a2"/>
    <w:semiHidden/>
    <w:rsid w:val="00D35F6B"/>
  </w:style>
  <w:style w:type="numbering" w:customStyle="1" w:styleId="2410">
    <w:name w:val="Нет списка241"/>
    <w:next w:val="a2"/>
    <w:semiHidden/>
    <w:rsid w:val="00D35F6B"/>
  </w:style>
  <w:style w:type="numbering" w:customStyle="1" w:styleId="321">
    <w:name w:val="Нет списка321"/>
    <w:next w:val="a2"/>
    <w:semiHidden/>
    <w:rsid w:val="00D35F6B"/>
  </w:style>
  <w:style w:type="table" w:customStyle="1" w:styleId="1212">
    <w:name w:val="Сетка таблицы12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1210">
    <w:name w:val="Сетка таблицы 112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1211">
    <w:name w:val="Нет списка1121"/>
    <w:next w:val="a2"/>
    <w:semiHidden/>
    <w:rsid w:val="00D35F6B"/>
  </w:style>
  <w:style w:type="numbering" w:customStyle="1" w:styleId="2121">
    <w:name w:val="Нет списка2121"/>
    <w:next w:val="a2"/>
    <w:semiHidden/>
    <w:rsid w:val="00D35F6B"/>
  </w:style>
  <w:style w:type="numbering" w:customStyle="1" w:styleId="421">
    <w:name w:val="Нет списка421"/>
    <w:next w:val="a2"/>
    <w:semiHidden/>
    <w:rsid w:val="00D35F6B"/>
  </w:style>
  <w:style w:type="table" w:customStyle="1" w:styleId="2210">
    <w:name w:val="Сетка таблицы22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2210">
    <w:name w:val="Сетка таблицы 122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2211">
    <w:name w:val="Нет списка1221"/>
    <w:next w:val="a2"/>
    <w:semiHidden/>
    <w:rsid w:val="00D35F6B"/>
  </w:style>
  <w:style w:type="numbering" w:customStyle="1" w:styleId="2221">
    <w:name w:val="Нет списка2221"/>
    <w:next w:val="a2"/>
    <w:semiHidden/>
    <w:rsid w:val="00D35F6B"/>
  </w:style>
  <w:style w:type="numbering" w:customStyle="1" w:styleId="710">
    <w:name w:val="Нет списка71"/>
    <w:next w:val="a2"/>
    <w:semiHidden/>
    <w:rsid w:val="00D35F6B"/>
  </w:style>
  <w:style w:type="table" w:customStyle="1" w:styleId="512">
    <w:name w:val="Сетка таблицы5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510">
    <w:name w:val="Сетка таблицы 15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511">
    <w:name w:val="Нет списка151"/>
    <w:next w:val="a2"/>
    <w:semiHidden/>
    <w:rsid w:val="00D35F6B"/>
  </w:style>
  <w:style w:type="numbering" w:customStyle="1" w:styleId="251">
    <w:name w:val="Нет списка251"/>
    <w:next w:val="a2"/>
    <w:semiHidden/>
    <w:rsid w:val="00D35F6B"/>
  </w:style>
  <w:style w:type="numbering" w:customStyle="1" w:styleId="331">
    <w:name w:val="Нет списка331"/>
    <w:next w:val="a2"/>
    <w:semiHidden/>
    <w:rsid w:val="00D35F6B"/>
  </w:style>
  <w:style w:type="table" w:customStyle="1" w:styleId="1312">
    <w:name w:val="Сетка таблицы13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131">
    <w:name w:val="Сетка таблицы 113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1310">
    <w:name w:val="Нет списка1131"/>
    <w:next w:val="a2"/>
    <w:semiHidden/>
    <w:rsid w:val="00D35F6B"/>
  </w:style>
  <w:style w:type="numbering" w:customStyle="1" w:styleId="2131">
    <w:name w:val="Нет списка2131"/>
    <w:next w:val="a2"/>
    <w:semiHidden/>
    <w:rsid w:val="00D35F6B"/>
  </w:style>
  <w:style w:type="numbering" w:customStyle="1" w:styleId="431">
    <w:name w:val="Нет списка431"/>
    <w:next w:val="a2"/>
    <w:semiHidden/>
    <w:rsid w:val="00D35F6B"/>
  </w:style>
  <w:style w:type="table" w:customStyle="1" w:styleId="2311">
    <w:name w:val="Сетка таблицы23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231">
    <w:name w:val="Сетка таблицы 123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2310">
    <w:name w:val="Нет списка1231"/>
    <w:next w:val="a2"/>
    <w:semiHidden/>
    <w:rsid w:val="00D35F6B"/>
  </w:style>
  <w:style w:type="numbering" w:customStyle="1" w:styleId="2231">
    <w:name w:val="Нет списка2231"/>
    <w:next w:val="a2"/>
    <w:semiHidden/>
    <w:rsid w:val="00D35F6B"/>
  </w:style>
  <w:style w:type="numbering" w:customStyle="1" w:styleId="810">
    <w:name w:val="Нет списка81"/>
    <w:next w:val="a2"/>
    <w:semiHidden/>
    <w:rsid w:val="00D35F6B"/>
  </w:style>
  <w:style w:type="table" w:customStyle="1" w:styleId="611">
    <w:name w:val="Сетка таблицы6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610">
    <w:name w:val="Сетка таблицы 16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611">
    <w:name w:val="Нет списка161"/>
    <w:next w:val="a2"/>
    <w:semiHidden/>
    <w:rsid w:val="00D35F6B"/>
  </w:style>
  <w:style w:type="numbering" w:customStyle="1" w:styleId="261">
    <w:name w:val="Нет списка261"/>
    <w:next w:val="a2"/>
    <w:semiHidden/>
    <w:rsid w:val="00D35F6B"/>
  </w:style>
  <w:style w:type="numbering" w:customStyle="1" w:styleId="341">
    <w:name w:val="Нет списка341"/>
    <w:next w:val="a2"/>
    <w:semiHidden/>
    <w:rsid w:val="00D35F6B"/>
  </w:style>
  <w:style w:type="table" w:customStyle="1" w:styleId="1412">
    <w:name w:val="Сетка таблицы14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141">
    <w:name w:val="Сетка таблицы 114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1410">
    <w:name w:val="Нет списка1141"/>
    <w:next w:val="a2"/>
    <w:semiHidden/>
    <w:rsid w:val="00D35F6B"/>
  </w:style>
  <w:style w:type="numbering" w:customStyle="1" w:styleId="2141">
    <w:name w:val="Нет списка2141"/>
    <w:next w:val="a2"/>
    <w:semiHidden/>
    <w:rsid w:val="00D35F6B"/>
  </w:style>
  <w:style w:type="numbering" w:customStyle="1" w:styleId="441">
    <w:name w:val="Нет списка441"/>
    <w:next w:val="a2"/>
    <w:semiHidden/>
    <w:rsid w:val="00D35F6B"/>
  </w:style>
  <w:style w:type="table" w:customStyle="1" w:styleId="2411">
    <w:name w:val="Сетка таблицы24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241">
    <w:name w:val="Сетка таблицы 124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2410">
    <w:name w:val="Нет списка1241"/>
    <w:next w:val="a2"/>
    <w:semiHidden/>
    <w:rsid w:val="00D35F6B"/>
  </w:style>
  <w:style w:type="numbering" w:customStyle="1" w:styleId="2241">
    <w:name w:val="Нет списка2241"/>
    <w:next w:val="a2"/>
    <w:semiHidden/>
    <w:rsid w:val="00D35F6B"/>
  </w:style>
  <w:style w:type="numbering" w:customStyle="1" w:styleId="910">
    <w:name w:val="Нет списка91"/>
    <w:next w:val="a2"/>
    <w:semiHidden/>
    <w:rsid w:val="00D35F6B"/>
  </w:style>
  <w:style w:type="table" w:customStyle="1" w:styleId="711">
    <w:name w:val="Сетка таблицы7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710">
    <w:name w:val="Сетка таблицы 17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711">
    <w:name w:val="Нет списка171"/>
    <w:next w:val="a2"/>
    <w:semiHidden/>
    <w:rsid w:val="00D35F6B"/>
  </w:style>
  <w:style w:type="numbering" w:customStyle="1" w:styleId="271">
    <w:name w:val="Нет списка271"/>
    <w:next w:val="a2"/>
    <w:semiHidden/>
    <w:rsid w:val="00D35F6B"/>
  </w:style>
  <w:style w:type="numbering" w:customStyle="1" w:styleId="351">
    <w:name w:val="Нет списка351"/>
    <w:next w:val="a2"/>
    <w:semiHidden/>
    <w:rsid w:val="00D35F6B"/>
  </w:style>
  <w:style w:type="table" w:customStyle="1" w:styleId="1512">
    <w:name w:val="Сетка таблицы15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151">
    <w:name w:val="Сетка таблицы 115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1510">
    <w:name w:val="Нет списка1151"/>
    <w:next w:val="a2"/>
    <w:semiHidden/>
    <w:rsid w:val="00D35F6B"/>
  </w:style>
  <w:style w:type="numbering" w:customStyle="1" w:styleId="2151">
    <w:name w:val="Нет списка2151"/>
    <w:next w:val="a2"/>
    <w:semiHidden/>
    <w:rsid w:val="00D35F6B"/>
  </w:style>
  <w:style w:type="numbering" w:customStyle="1" w:styleId="451">
    <w:name w:val="Нет списка451"/>
    <w:next w:val="a2"/>
    <w:semiHidden/>
    <w:rsid w:val="00D35F6B"/>
  </w:style>
  <w:style w:type="table" w:customStyle="1" w:styleId="2510">
    <w:name w:val="Сетка таблицы25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251">
    <w:name w:val="Сетка таблицы 125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2510">
    <w:name w:val="Нет списка1251"/>
    <w:next w:val="a2"/>
    <w:semiHidden/>
    <w:rsid w:val="00D35F6B"/>
  </w:style>
  <w:style w:type="numbering" w:customStyle="1" w:styleId="2251">
    <w:name w:val="Нет списка2251"/>
    <w:next w:val="a2"/>
    <w:semiHidden/>
    <w:rsid w:val="00D35F6B"/>
  </w:style>
  <w:style w:type="paragraph" w:customStyle="1" w:styleId="1c">
    <w:name w:val="Название1"/>
    <w:basedOn w:val="a"/>
    <w:next w:val="a"/>
    <w:rsid w:val="00D35F6B"/>
    <w:pPr>
      <w:pBdr>
        <w:top w:val="none" w:sz="4" w:space="0" w:color="000000"/>
        <w:left w:val="none" w:sz="4" w:space="0" w:color="000000"/>
        <w:bottom w:val="single" w:sz="8" w:space="4" w:color="2DA2BF"/>
        <w:right w:val="none" w:sz="4" w:space="0" w:color="000000"/>
        <w:between w:val="none" w:sz="4" w:space="0" w:color="000000"/>
      </w:pBdr>
      <w:spacing w:after="30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ConsPlusTitlePage">
    <w:name w:val="ConsPlusTitlePage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ConsPlusJurTerm">
    <w:name w:val="ConsPlusJurTerm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0">
    <w:name w:val="Основной текст_"/>
    <w:link w:val="1d"/>
    <w:rsid w:val="00D35F6B"/>
    <w:rPr>
      <w:sz w:val="26"/>
      <w:shd w:val="clear" w:color="auto" w:fill="FFFFFF"/>
    </w:rPr>
  </w:style>
  <w:style w:type="paragraph" w:customStyle="1" w:styleId="1d">
    <w:name w:val="Основной текст1"/>
    <w:basedOn w:val="a"/>
    <w:link w:val="afff0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326" w:lineRule="exact"/>
    </w:pPr>
    <w:rPr>
      <w:sz w:val="26"/>
    </w:rPr>
  </w:style>
  <w:style w:type="paragraph" w:styleId="afff1">
    <w:name w:val="endnote text"/>
    <w:basedOn w:val="a"/>
    <w:link w:val="afff2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en-US"/>
    </w:rPr>
  </w:style>
  <w:style w:type="character" w:customStyle="1" w:styleId="afff2">
    <w:name w:val="Текст концевой сноски Знак"/>
    <w:basedOn w:val="a0"/>
    <w:link w:val="afff1"/>
    <w:rsid w:val="00D35F6B"/>
    <w:rPr>
      <w:rFonts w:ascii="Calibri" w:eastAsia="Times New Roman" w:hAnsi="Calibri" w:cs="Times New Roman"/>
      <w:sz w:val="20"/>
      <w:szCs w:val="20"/>
      <w:lang w:eastAsia="ru-RU" w:bidi="en-US"/>
    </w:rPr>
  </w:style>
  <w:style w:type="character" w:styleId="afff3">
    <w:name w:val="endnote reference"/>
    <w:rsid w:val="00D35F6B"/>
    <w:rPr>
      <w:vertAlign w:val="superscript"/>
    </w:rPr>
  </w:style>
  <w:style w:type="numbering" w:customStyle="1" w:styleId="101">
    <w:name w:val="Нет списка101"/>
    <w:next w:val="a2"/>
    <w:uiPriority w:val="99"/>
    <w:semiHidden/>
    <w:unhideWhenUsed/>
    <w:rsid w:val="00D35F6B"/>
  </w:style>
  <w:style w:type="table" w:customStyle="1" w:styleId="811">
    <w:name w:val="Сетка таблицы81"/>
    <w:basedOn w:val="a1"/>
    <w:next w:val="ac"/>
    <w:uiPriority w:val="39"/>
    <w:rsid w:val="00D35F6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 18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11">
    <w:name w:val="Нет списка181"/>
    <w:next w:val="a2"/>
    <w:semiHidden/>
    <w:rsid w:val="00D35F6B"/>
  </w:style>
  <w:style w:type="numbering" w:customStyle="1" w:styleId="281">
    <w:name w:val="Нет списка281"/>
    <w:next w:val="a2"/>
    <w:semiHidden/>
    <w:rsid w:val="00D35F6B"/>
  </w:style>
  <w:style w:type="numbering" w:customStyle="1" w:styleId="361">
    <w:name w:val="Нет списка361"/>
    <w:next w:val="a2"/>
    <w:uiPriority w:val="99"/>
    <w:semiHidden/>
    <w:unhideWhenUsed/>
    <w:rsid w:val="00D35F6B"/>
  </w:style>
  <w:style w:type="table" w:customStyle="1" w:styleId="1612">
    <w:name w:val="Сетка таблицы16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0">
    <w:name w:val="Сетка таблицы 116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1">
    <w:name w:val="Нет списка1161"/>
    <w:next w:val="a2"/>
    <w:semiHidden/>
    <w:rsid w:val="00D35F6B"/>
  </w:style>
  <w:style w:type="numbering" w:customStyle="1" w:styleId="2161">
    <w:name w:val="Нет списка2161"/>
    <w:next w:val="a2"/>
    <w:semiHidden/>
    <w:rsid w:val="00D35F6B"/>
  </w:style>
  <w:style w:type="numbering" w:customStyle="1" w:styleId="461">
    <w:name w:val="Нет списка461"/>
    <w:next w:val="a2"/>
    <w:uiPriority w:val="99"/>
    <w:semiHidden/>
    <w:unhideWhenUsed/>
    <w:rsid w:val="00D35F6B"/>
  </w:style>
  <w:style w:type="table" w:customStyle="1" w:styleId="2610">
    <w:name w:val="Сетка таблицы26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1">
    <w:name w:val="Сетка таблицы 126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610">
    <w:name w:val="Нет списка1261"/>
    <w:next w:val="a2"/>
    <w:semiHidden/>
    <w:rsid w:val="00D35F6B"/>
  </w:style>
  <w:style w:type="numbering" w:customStyle="1" w:styleId="2261">
    <w:name w:val="Нет списка2261"/>
    <w:next w:val="a2"/>
    <w:semiHidden/>
    <w:rsid w:val="00D35F6B"/>
  </w:style>
  <w:style w:type="numbering" w:customStyle="1" w:styleId="5110">
    <w:name w:val="Нет списка511"/>
    <w:next w:val="a2"/>
    <w:uiPriority w:val="99"/>
    <w:semiHidden/>
    <w:unhideWhenUsed/>
    <w:rsid w:val="00D35F6B"/>
  </w:style>
  <w:style w:type="table" w:customStyle="1" w:styleId="3111">
    <w:name w:val="Сетка таблицы3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Сетка таблицы 13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11">
    <w:name w:val="Нет списка1311"/>
    <w:next w:val="a2"/>
    <w:semiHidden/>
    <w:rsid w:val="00D35F6B"/>
  </w:style>
  <w:style w:type="numbering" w:customStyle="1" w:styleId="23110">
    <w:name w:val="Нет списка2311"/>
    <w:next w:val="a2"/>
    <w:semiHidden/>
    <w:rsid w:val="00D35F6B"/>
  </w:style>
  <w:style w:type="numbering" w:customStyle="1" w:styleId="31110">
    <w:name w:val="Нет списка3111"/>
    <w:next w:val="a2"/>
    <w:uiPriority w:val="99"/>
    <w:semiHidden/>
    <w:unhideWhenUsed/>
    <w:rsid w:val="00D35F6B"/>
  </w:style>
  <w:style w:type="table" w:customStyle="1" w:styleId="11113">
    <w:name w:val="Сетка таблицы11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 111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0">
    <w:name w:val="Нет списка1112"/>
    <w:next w:val="a2"/>
    <w:semiHidden/>
    <w:rsid w:val="00D35F6B"/>
  </w:style>
  <w:style w:type="numbering" w:customStyle="1" w:styleId="21111">
    <w:name w:val="Нет списка21111"/>
    <w:next w:val="a2"/>
    <w:semiHidden/>
    <w:rsid w:val="00D35F6B"/>
  </w:style>
  <w:style w:type="numbering" w:customStyle="1" w:styleId="4111">
    <w:name w:val="Нет списка4111"/>
    <w:next w:val="a2"/>
    <w:uiPriority w:val="99"/>
    <w:semiHidden/>
    <w:unhideWhenUsed/>
    <w:rsid w:val="00D35F6B"/>
  </w:style>
  <w:style w:type="table" w:customStyle="1" w:styleId="21110">
    <w:name w:val="Сетка таблицы21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0">
    <w:name w:val="Сетка таблицы 121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11">
    <w:name w:val="Нет списка12111"/>
    <w:next w:val="a2"/>
    <w:semiHidden/>
    <w:rsid w:val="00D35F6B"/>
  </w:style>
  <w:style w:type="numbering" w:customStyle="1" w:styleId="22111">
    <w:name w:val="Нет списка22111"/>
    <w:next w:val="a2"/>
    <w:semiHidden/>
    <w:rsid w:val="00D35F6B"/>
  </w:style>
  <w:style w:type="numbering" w:customStyle="1" w:styleId="6110">
    <w:name w:val="Нет списка611"/>
    <w:next w:val="a2"/>
    <w:uiPriority w:val="99"/>
    <w:semiHidden/>
    <w:unhideWhenUsed/>
    <w:rsid w:val="00D35F6B"/>
  </w:style>
  <w:style w:type="table" w:customStyle="1" w:styleId="4112">
    <w:name w:val="Сетка таблицы4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 14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111">
    <w:name w:val="Нет списка1411"/>
    <w:next w:val="a2"/>
    <w:semiHidden/>
    <w:rsid w:val="00D35F6B"/>
  </w:style>
  <w:style w:type="numbering" w:customStyle="1" w:styleId="24110">
    <w:name w:val="Нет списка2411"/>
    <w:next w:val="a2"/>
    <w:semiHidden/>
    <w:rsid w:val="00D35F6B"/>
  </w:style>
  <w:style w:type="numbering" w:customStyle="1" w:styleId="3211">
    <w:name w:val="Нет списка3211"/>
    <w:next w:val="a2"/>
    <w:uiPriority w:val="99"/>
    <w:semiHidden/>
    <w:unhideWhenUsed/>
    <w:rsid w:val="00D35F6B"/>
  </w:style>
  <w:style w:type="table" w:customStyle="1" w:styleId="12112">
    <w:name w:val="Сетка таблицы12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0">
    <w:name w:val="Сетка таблицы 112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111">
    <w:name w:val="Нет списка11211"/>
    <w:next w:val="a2"/>
    <w:semiHidden/>
    <w:rsid w:val="00D35F6B"/>
  </w:style>
  <w:style w:type="numbering" w:customStyle="1" w:styleId="21211">
    <w:name w:val="Нет списка21211"/>
    <w:next w:val="a2"/>
    <w:semiHidden/>
    <w:rsid w:val="00D35F6B"/>
  </w:style>
  <w:style w:type="numbering" w:customStyle="1" w:styleId="4211">
    <w:name w:val="Нет списка4211"/>
    <w:next w:val="a2"/>
    <w:uiPriority w:val="99"/>
    <w:semiHidden/>
    <w:unhideWhenUsed/>
    <w:rsid w:val="00D35F6B"/>
  </w:style>
  <w:style w:type="table" w:customStyle="1" w:styleId="22110">
    <w:name w:val="Сетка таблицы22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0">
    <w:name w:val="Сетка таблицы 122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11">
    <w:name w:val="Нет списка12211"/>
    <w:next w:val="a2"/>
    <w:semiHidden/>
    <w:rsid w:val="00D35F6B"/>
  </w:style>
  <w:style w:type="numbering" w:customStyle="1" w:styleId="22211">
    <w:name w:val="Нет списка22211"/>
    <w:next w:val="a2"/>
    <w:semiHidden/>
    <w:rsid w:val="00D35F6B"/>
  </w:style>
  <w:style w:type="numbering" w:customStyle="1" w:styleId="7110">
    <w:name w:val="Нет списка711"/>
    <w:next w:val="a2"/>
    <w:uiPriority w:val="99"/>
    <w:semiHidden/>
    <w:unhideWhenUsed/>
    <w:rsid w:val="00D35F6B"/>
  </w:style>
  <w:style w:type="table" w:customStyle="1" w:styleId="5111">
    <w:name w:val="Сетка таблицы5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0">
    <w:name w:val="Сетка таблицы 15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111">
    <w:name w:val="Нет списка1511"/>
    <w:next w:val="a2"/>
    <w:semiHidden/>
    <w:rsid w:val="00D35F6B"/>
  </w:style>
  <w:style w:type="numbering" w:customStyle="1" w:styleId="2511">
    <w:name w:val="Нет списка2511"/>
    <w:next w:val="a2"/>
    <w:semiHidden/>
    <w:rsid w:val="00D35F6B"/>
  </w:style>
  <w:style w:type="numbering" w:customStyle="1" w:styleId="3311">
    <w:name w:val="Нет списка3311"/>
    <w:next w:val="a2"/>
    <w:uiPriority w:val="99"/>
    <w:semiHidden/>
    <w:unhideWhenUsed/>
    <w:rsid w:val="00D35F6B"/>
  </w:style>
  <w:style w:type="table" w:customStyle="1" w:styleId="13112">
    <w:name w:val="Сетка таблицы13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">
    <w:name w:val="Сетка таблицы 113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10">
    <w:name w:val="Нет списка11311"/>
    <w:next w:val="a2"/>
    <w:semiHidden/>
    <w:rsid w:val="00D35F6B"/>
  </w:style>
  <w:style w:type="numbering" w:customStyle="1" w:styleId="21311">
    <w:name w:val="Нет списка21311"/>
    <w:next w:val="a2"/>
    <w:semiHidden/>
    <w:rsid w:val="00D35F6B"/>
  </w:style>
  <w:style w:type="numbering" w:customStyle="1" w:styleId="4311">
    <w:name w:val="Нет списка4311"/>
    <w:next w:val="a2"/>
    <w:uiPriority w:val="99"/>
    <w:semiHidden/>
    <w:unhideWhenUsed/>
    <w:rsid w:val="00D35F6B"/>
  </w:style>
  <w:style w:type="table" w:customStyle="1" w:styleId="23111">
    <w:name w:val="Сетка таблицы23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1">
    <w:name w:val="Сетка таблицы 123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110">
    <w:name w:val="Нет списка12311"/>
    <w:next w:val="a2"/>
    <w:semiHidden/>
    <w:rsid w:val="00D35F6B"/>
  </w:style>
  <w:style w:type="numbering" w:customStyle="1" w:styleId="22311">
    <w:name w:val="Нет списка22311"/>
    <w:next w:val="a2"/>
    <w:semiHidden/>
    <w:rsid w:val="00D35F6B"/>
  </w:style>
  <w:style w:type="numbering" w:customStyle="1" w:styleId="8110">
    <w:name w:val="Нет списка811"/>
    <w:next w:val="a2"/>
    <w:uiPriority w:val="99"/>
    <w:semiHidden/>
    <w:unhideWhenUsed/>
    <w:rsid w:val="00D35F6B"/>
  </w:style>
  <w:style w:type="table" w:customStyle="1" w:styleId="6111">
    <w:name w:val="Сетка таблицы6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0">
    <w:name w:val="Сетка таблицы 16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111">
    <w:name w:val="Нет списка1611"/>
    <w:next w:val="a2"/>
    <w:semiHidden/>
    <w:rsid w:val="00D35F6B"/>
  </w:style>
  <w:style w:type="numbering" w:customStyle="1" w:styleId="2611">
    <w:name w:val="Нет списка2611"/>
    <w:next w:val="a2"/>
    <w:semiHidden/>
    <w:rsid w:val="00D35F6B"/>
  </w:style>
  <w:style w:type="numbering" w:customStyle="1" w:styleId="3411">
    <w:name w:val="Нет списка3411"/>
    <w:next w:val="a2"/>
    <w:uiPriority w:val="99"/>
    <w:semiHidden/>
    <w:unhideWhenUsed/>
    <w:rsid w:val="00D35F6B"/>
  </w:style>
  <w:style w:type="table" w:customStyle="1" w:styleId="14112">
    <w:name w:val="Сетка таблицы14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">
    <w:name w:val="Сетка таблицы 114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4110">
    <w:name w:val="Нет списка11411"/>
    <w:next w:val="a2"/>
    <w:semiHidden/>
    <w:rsid w:val="00D35F6B"/>
  </w:style>
  <w:style w:type="numbering" w:customStyle="1" w:styleId="21411">
    <w:name w:val="Нет списка21411"/>
    <w:next w:val="a2"/>
    <w:semiHidden/>
    <w:rsid w:val="00D35F6B"/>
  </w:style>
  <w:style w:type="numbering" w:customStyle="1" w:styleId="4411">
    <w:name w:val="Нет списка4411"/>
    <w:next w:val="a2"/>
    <w:uiPriority w:val="99"/>
    <w:semiHidden/>
    <w:unhideWhenUsed/>
    <w:rsid w:val="00D35F6B"/>
  </w:style>
  <w:style w:type="table" w:customStyle="1" w:styleId="24111">
    <w:name w:val="Сетка таблицы24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1">
    <w:name w:val="Сетка таблицы 124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110">
    <w:name w:val="Нет списка12411"/>
    <w:next w:val="a2"/>
    <w:semiHidden/>
    <w:rsid w:val="00D35F6B"/>
  </w:style>
  <w:style w:type="numbering" w:customStyle="1" w:styleId="22411">
    <w:name w:val="Нет списка22411"/>
    <w:next w:val="a2"/>
    <w:semiHidden/>
    <w:rsid w:val="00D35F6B"/>
  </w:style>
  <w:style w:type="numbering" w:customStyle="1" w:styleId="911">
    <w:name w:val="Нет списка911"/>
    <w:next w:val="a2"/>
    <w:uiPriority w:val="99"/>
    <w:semiHidden/>
    <w:unhideWhenUsed/>
    <w:rsid w:val="00D35F6B"/>
  </w:style>
  <w:style w:type="table" w:customStyle="1" w:styleId="7111">
    <w:name w:val="Сетка таблицы7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0">
    <w:name w:val="Сетка таблицы 17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111">
    <w:name w:val="Нет списка1711"/>
    <w:next w:val="a2"/>
    <w:semiHidden/>
    <w:rsid w:val="00D35F6B"/>
  </w:style>
  <w:style w:type="numbering" w:customStyle="1" w:styleId="2711">
    <w:name w:val="Нет списка2711"/>
    <w:next w:val="a2"/>
    <w:semiHidden/>
    <w:rsid w:val="00D35F6B"/>
  </w:style>
  <w:style w:type="numbering" w:customStyle="1" w:styleId="3511">
    <w:name w:val="Нет списка3511"/>
    <w:next w:val="a2"/>
    <w:uiPriority w:val="99"/>
    <w:semiHidden/>
    <w:unhideWhenUsed/>
    <w:rsid w:val="00D35F6B"/>
  </w:style>
  <w:style w:type="table" w:customStyle="1" w:styleId="15112">
    <w:name w:val="Сетка таблицы15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">
    <w:name w:val="Сетка таблицы 115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10">
    <w:name w:val="Нет списка11511"/>
    <w:next w:val="a2"/>
    <w:semiHidden/>
    <w:rsid w:val="00D35F6B"/>
  </w:style>
  <w:style w:type="numbering" w:customStyle="1" w:styleId="21511">
    <w:name w:val="Нет списка21511"/>
    <w:next w:val="a2"/>
    <w:semiHidden/>
    <w:rsid w:val="00D35F6B"/>
  </w:style>
  <w:style w:type="numbering" w:customStyle="1" w:styleId="4511">
    <w:name w:val="Нет списка4511"/>
    <w:next w:val="a2"/>
    <w:uiPriority w:val="99"/>
    <w:semiHidden/>
    <w:unhideWhenUsed/>
    <w:rsid w:val="00D35F6B"/>
  </w:style>
  <w:style w:type="table" w:customStyle="1" w:styleId="25110">
    <w:name w:val="Сетка таблицы25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11">
    <w:name w:val="Сетка таблицы 125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110">
    <w:name w:val="Нет списка12511"/>
    <w:next w:val="a2"/>
    <w:semiHidden/>
    <w:rsid w:val="00D35F6B"/>
  </w:style>
  <w:style w:type="numbering" w:customStyle="1" w:styleId="22511">
    <w:name w:val="Нет списка22511"/>
    <w:next w:val="a2"/>
    <w:semiHidden/>
    <w:rsid w:val="00D35F6B"/>
  </w:style>
  <w:style w:type="numbering" w:customStyle="1" w:styleId="190">
    <w:name w:val="Нет списка19"/>
    <w:next w:val="a2"/>
    <w:uiPriority w:val="99"/>
    <w:semiHidden/>
    <w:unhideWhenUsed/>
    <w:rsid w:val="00D35F6B"/>
  </w:style>
  <w:style w:type="table" w:customStyle="1" w:styleId="93">
    <w:name w:val="Сетка таблицы9"/>
    <w:basedOn w:val="a1"/>
    <w:next w:val="ac"/>
    <w:uiPriority w:val="39"/>
    <w:rsid w:val="00D35F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Абзац списка Знак"/>
    <w:aliases w:val="Маркер Знак"/>
    <w:link w:val="af"/>
    <w:uiPriority w:val="34"/>
    <w:locked/>
    <w:rsid w:val="00D35F6B"/>
    <w:rPr>
      <w:rFonts w:ascii="Calibri" w:eastAsia="Times New Roman" w:hAnsi="Calibri" w:cs="Times New Roman"/>
    </w:rPr>
  </w:style>
  <w:style w:type="paragraph" w:customStyle="1" w:styleId="1e">
    <w:name w:val="Рецензия1"/>
    <w:next w:val="afff4"/>
    <w:hidden/>
    <w:uiPriority w:val="99"/>
    <w:semiHidden/>
    <w:rsid w:val="00D35F6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1f">
    <w:name w:val="Схема документа1"/>
    <w:basedOn w:val="a"/>
    <w:next w:val="afff5"/>
    <w:link w:val="afff6"/>
    <w:uiPriority w:val="99"/>
    <w:semiHidden/>
    <w:unhideWhenUsed/>
    <w:rsid w:val="00D35F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6">
    <w:name w:val="Схема документа Знак"/>
    <w:link w:val="1f"/>
    <w:uiPriority w:val="99"/>
    <w:semiHidden/>
    <w:rsid w:val="00D35F6B"/>
    <w:rPr>
      <w:rFonts w:ascii="Tahoma" w:eastAsia="Times New Roman" w:hAnsi="Tahoma" w:cs="Tahoma"/>
      <w:sz w:val="16"/>
      <w:szCs w:val="16"/>
      <w:lang w:eastAsia="ru-RU"/>
    </w:rPr>
  </w:style>
  <w:style w:type="paragraph" w:styleId="afff4">
    <w:name w:val="Revision"/>
    <w:hidden/>
    <w:uiPriority w:val="99"/>
    <w:semiHidden/>
    <w:rsid w:val="00D35F6B"/>
    <w:pPr>
      <w:spacing w:after="0" w:line="240" w:lineRule="auto"/>
    </w:pPr>
    <w:rPr>
      <w:rFonts w:ascii="Calibri" w:eastAsia="Times New Roman" w:hAnsi="Calibri" w:cs="Times New Roman"/>
    </w:rPr>
  </w:style>
  <w:style w:type="paragraph" w:styleId="afff5">
    <w:name w:val="Document Map"/>
    <w:basedOn w:val="a"/>
    <w:link w:val="1f0"/>
    <w:uiPriority w:val="99"/>
    <w:semiHidden/>
    <w:unhideWhenUsed/>
    <w:rsid w:val="00D35F6B"/>
    <w:pPr>
      <w:spacing w:after="200" w:line="276" w:lineRule="auto"/>
    </w:pPr>
    <w:rPr>
      <w:rFonts w:ascii="Segoe UI" w:eastAsia="Times New Roman" w:hAnsi="Segoe UI" w:cs="Segoe UI"/>
      <w:sz w:val="16"/>
      <w:szCs w:val="16"/>
    </w:rPr>
  </w:style>
  <w:style w:type="character" w:customStyle="1" w:styleId="1f0">
    <w:name w:val="Схема документа Знак1"/>
    <w:basedOn w:val="a0"/>
    <w:link w:val="afff5"/>
    <w:uiPriority w:val="99"/>
    <w:semiHidden/>
    <w:rsid w:val="00D35F6B"/>
    <w:rPr>
      <w:rFonts w:ascii="Segoe UI" w:eastAsia="Times New Roman" w:hAnsi="Segoe UI" w:cs="Segoe UI"/>
      <w:sz w:val="16"/>
      <w:szCs w:val="16"/>
    </w:rPr>
  </w:style>
  <w:style w:type="paragraph" w:styleId="aff">
    <w:name w:val="Title"/>
    <w:basedOn w:val="a"/>
    <w:next w:val="a"/>
    <w:link w:val="18"/>
    <w:uiPriority w:val="10"/>
    <w:qFormat/>
    <w:rsid w:val="00D35F6B"/>
    <w:pPr>
      <w:spacing w:after="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fff7">
    <w:name w:val="Заголовок Знак"/>
    <w:basedOn w:val="a0"/>
    <w:uiPriority w:val="10"/>
    <w:rsid w:val="00D35F6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5F57806D4652F9C0C7433B6229D4F803BDB9FBB3F1812110106D1DF45C84FAAADFD5A4FACABCBE44A2545E56945EB3D72E37D2ED614400E50Q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5053</Words>
  <Characters>28804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ЛяховецЕГ</dc:creator>
  <cp:keywords/>
  <dc:description/>
  <cp:lastModifiedBy>Мыцикова К А</cp:lastModifiedBy>
  <cp:revision>2</cp:revision>
  <dcterms:created xsi:type="dcterms:W3CDTF">2023-08-29T12:48:00Z</dcterms:created>
  <dcterms:modified xsi:type="dcterms:W3CDTF">2023-08-29T12:48:00Z</dcterms:modified>
</cp:coreProperties>
</file>